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F7200" w:rsidRPr="008161C4" w:rsidRDefault="008161C4" w:rsidP="008161C4">
      <w:pPr>
        <w:spacing w:after="200" w:line="276" w:lineRule="auto"/>
        <w:jc w:val="center"/>
        <w:rPr>
          <w:rFonts w:asciiTheme="minorHAnsi" w:hAnsiTheme="minorHAnsi" w:cstheme="minorHAnsi"/>
          <w:b/>
          <w:smallCaps/>
          <w:color w:val="000000"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smallCaps/>
          <w:color w:val="000000"/>
          <w:sz w:val="26"/>
          <w:szCs w:val="26"/>
          <w:u w:val="single"/>
        </w:rPr>
        <w:t>anexo n°1</w:t>
      </w:r>
      <w:r w:rsidRPr="008161C4">
        <w:rPr>
          <w:rFonts w:asciiTheme="minorHAnsi" w:hAnsiTheme="minorHAnsi" w:cstheme="minorHAnsi"/>
          <w:b/>
          <w:smallCaps/>
          <w:color w:val="000000"/>
          <w:sz w:val="26"/>
          <w:szCs w:val="26"/>
          <w:u w:val="single"/>
        </w:rPr>
        <w:t>: Formulario de postulación</w:t>
      </w:r>
    </w:p>
    <w:tbl>
      <w:tblPr>
        <w:tblW w:w="89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5641"/>
      </w:tblGrid>
      <w:tr w:rsidR="00816F90" w:rsidRPr="008161C4" w:rsidTr="007364F8">
        <w:trPr>
          <w:cantSplit/>
          <w:trHeight w:val="169"/>
        </w:trPr>
        <w:tc>
          <w:tcPr>
            <w:tcW w:w="3336" w:type="dxa"/>
          </w:tcPr>
          <w:p w:rsidR="00816F90" w:rsidRPr="008161C4" w:rsidRDefault="00816F90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8161C4">
              <w:rPr>
                <w:rFonts w:asciiTheme="minorHAnsi" w:hAnsiTheme="minorHAnsi" w:cstheme="minorHAnsi"/>
                <w:lang w:val="fr-FR"/>
              </w:rPr>
              <w:t>NOMBRE DEL POSTULANTE</w:t>
            </w:r>
          </w:p>
          <w:p w:rsidR="0057004D" w:rsidRPr="008161C4" w:rsidRDefault="0057004D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641" w:type="dxa"/>
          </w:tcPr>
          <w:p w:rsidR="00816F90" w:rsidRPr="008161C4" w:rsidRDefault="00816F90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16F90" w:rsidRPr="008161C4" w:rsidTr="007364F8">
        <w:trPr>
          <w:cantSplit/>
          <w:trHeight w:val="169"/>
        </w:trPr>
        <w:tc>
          <w:tcPr>
            <w:tcW w:w="3336" w:type="dxa"/>
          </w:tcPr>
          <w:p w:rsidR="00816F90" w:rsidRPr="008161C4" w:rsidRDefault="00816F90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8161C4">
              <w:rPr>
                <w:rFonts w:asciiTheme="minorHAnsi" w:hAnsiTheme="minorHAnsi" w:cstheme="minorHAnsi"/>
                <w:lang w:val="fr-FR"/>
              </w:rPr>
              <w:t xml:space="preserve">CEDULA  IDENTIDAD </w:t>
            </w:r>
          </w:p>
          <w:p w:rsidR="0057004D" w:rsidRPr="008161C4" w:rsidRDefault="0057004D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641" w:type="dxa"/>
          </w:tcPr>
          <w:p w:rsidR="00816F90" w:rsidRPr="008161C4" w:rsidRDefault="00816F90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16F90" w:rsidRPr="008161C4" w:rsidTr="007364F8">
        <w:trPr>
          <w:cantSplit/>
          <w:trHeight w:val="169"/>
        </w:trPr>
        <w:tc>
          <w:tcPr>
            <w:tcW w:w="3336" w:type="dxa"/>
          </w:tcPr>
          <w:p w:rsidR="00816F90" w:rsidRPr="008161C4" w:rsidRDefault="00816F90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8161C4">
              <w:rPr>
                <w:rFonts w:asciiTheme="minorHAnsi" w:hAnsiTheme="minorHAnsi" w:cstheme="minorHAnsi"/>
                <w:lang w:val="fr-FR"/>
              </w:rPr>
              <w:t xml:space="preserve">DIRECCION </w:t>
            </w:r>
          </w:p>
          <w:p w:rsidR="0057004D" w:rsidRPr="008161C4" w:rsidRDefault="0057004D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641" w:type="dxa"/>
          </w:tcPr>
          <w:p w:rsidR="00816F90" w:rsidRPr="008161C4" w:rsidRDefault="00816F90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16F90" w:rsidRPr="008161C4" w:rsidTr="007364F8">
        <w:trPr>
          <w:cantSplit/>
          <w:trHeight w:val="169"/>
        </w:trPr>
        <w:tc>
          <w:tcPr>
            <w:tcW w:w="3336" w:type="dxa"/>
          </w:tcPr>
          <w:p w:rsidR="00816F90" w:rsidRPr="008161C4" w:rsidRDefault="00816F90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8161C4">
              <w:rPr>
                <w:rFonts w:asciiTheme="minorHAnsi" w:hAnsiTheme="minorHAnsi" w:cstheme="minorHAnsi"/>
                <w:lang w:val="fr-FR"/>
              </w:rPr>
              <w:t xml:space="preserve">TELEFONO / CELULAR </w:t>
            </w:r>
          </w:p>
          <w:p w:rsidR="0057004D" w:rsidRPr="008161C4" w:rsidRDefault="0057004D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641" w:type="dxa"/>
          </w:tcPr>
          <w:p w:rsidR="00816F90" w:rsidRPr="008161C4" w:rsidRDefault="00816F90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16F90" w:rsidRPr="008161C4" w:rsidTr="007364F8">
        <w:trPr>
          <w:cantSplit/>
          <w:trHeight w:val="169"/>
        </w:trPr>
        <w:tc>
          <w:tcPr>
            <w:tcW w:w="3336" w:type="dxa"/>
          </w:tcPr>
          <w:p w:rsidR="00816F90" w:rsidRPr="008161C4" w:rsidRDefault="00816F90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8161C4">
              <w:rPr>
                <w:rFonts w:asciiTheme="minorHAnsi" w:hAnsiTheme="minorHAnsi" w:cstheme="minorHAnsi"/>
                <w:lang w:val="fr-FR"/>
              </w:rPr>
              <w:t>E- MAIL</w:t>
            </w:r>
          </w:p>
          <w:p w:rsidR="0057004D" w:rsidRPr="008161C4" w:rsidRDefault="0057004D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641" w:type="dxa"/>
          </w:tcPr>
          <w:p w:rsidR="00816F90" w:rsidRPr="008161C4" w:rsidRDefault="00816F90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12BD5" w:rsidRPr="008161C4" w:rsidTr="007364F8">
        <w:trPr>
          <w:cantSplit/>
          <w:trHeight w:val="169"/>
        </w:trPr>
        <w:tc>
          <w:tcPr>
            <w:tcW w:w="3336" w:type="dxa"/>
          </w:tcPr>
          <w:p w:rsidR="00612BD5" w:rsidRPr="008161C4" w:rsidRDefault="00B5263B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8161C4">
              <w:rPr>
                <w:rFonts w:asciiTheme="minorHAnsi" w:hAnsiTheme="minorHAnsi" w:cstheme="minorHAnsi"/>
                <w:lang w:val="fr-FR"/>
              </w:rPr>
              <w:t xml:space="preserve">RUBRO O NOMBRE DE SU LOCAL </w:t>
            </w:r>
            <w:r w:rsidR="00095400" w:rsidRPr="008161C4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  <w:tc>
          <w:tcPr>
            <w:tcW w:w="5641" w:type="dxa"/>
          </w:tcPr>
          <w:p w:rsidR="00612BD5" w:rsidRPr="008161C4" w:rsidRDefault="00612BD5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  <w:p w:rsidR="00095400" w:rsidRPr="008161C4" w:rsidRDefault="00095400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16F90" w:rsidRPr="008161C4" w:rsidTr="007364F8">
        <w:trPr>
          <w:cantSplit/>
          <w:trHeight w:val="169"/>
        </w:trPr>
        <w:tc>
          <w:tcPr>
            <w:tcW w:w="3336" w:type="dxa"/>
          </w:tcPr>
          <w:p w:rsidR="0057004D" w:rsidRPr="008161C4" w:rsidRDefault="00B5263B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8161C4">
              <w:rPr>
                <w:rFonts w:asciiTheme="minorHAnsi" w:hAnsiTheme="minorHAnsi" w:cstheme="minorHAnsi"/>
                <w:lang w:val="fr-FR"/>
              </w:rPr>
              <w:t xml:space="preserve">CATEGORIA A LA CUAL POSTULA </w:t>
            </w:r>
          </w:p>
        </w:tc>
        <w:tc>
          <w:tcPr>
            <w:tcW w:w="5641" w:type="dxa"/>
          </w:tcPr>
          <w:p w:rsidR="00816F90" w:rsidRPr="008161C4" w:rsidRDefault="00816F90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  <w:p w:rsidR="00395662" w:rsidRPr="008161C4" w:rsidRDefault="00395662" w:rsidP="00081778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802DB0" w:rsidRPr="00081778" w:rsidRDefault="00802DB0" w:rsidP="005F72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F7200" w:rsidRPr="008161C4" w:rsidRDefault="00816F90" w:rsidP="00081778">
      <w:pPr>
        <w:spacing w:line="276" w:lineRule="auto"/>
        <w:rPr>
          <w:rFonts w:asciiTheme="minorHAnsi" w:hAnsiTheme="minorHAnsi" w:cstheme="minorHAnsi"/>
          <w:b/>
          <w:bCs/>
          <w:lang w:val="es-ES_tradnl"/>
        </w:rPr>
      </w:pPr>
      <w:r w:rsidRPr="008161C4">
        <w:rPr>
          <w:rFonts w:asciiTheme="minorHAnsi" w:hAnsiTheme="minorHAnsi" w:cstheme="minorHAnsi"/>
          <w:b/>
          <w:bCs/>
          <w:lang w:val="es-ES_tradnl"/>
        </w:rPr>
        <w:t xml:space="preserve">1.- </w:t>
      </w:r>
      <w:r w:rsidR="00FF62E3" w:rsidRPr="008161C4">
        <w:rPr>
          <w:rFonts w:asciiTheme="minorHAnsi" w:hAnsiTheme="minorHAnsi" w:cstheme="minorHAnsi"/>
          <w:b/>
          <w:bCs/>
          <w:lang w:val="es-ES_tradnl"/>
        </w:rPr>
        <w:t xml:space="preserve">Marque </w:t>
      </w:r>
      <w:r w:rsidR="00A57F04" w:rsidRPr="008161C4">
        <w:rPr>
          <w:rFonts w:asciiTheme="minorHAnsi" w:hAnsiTheme="minorHAnsi" w:cstheme="minorHAnsi"/>
          <w:b/>
          <w:bCs/>
          <w:lang w:val="es-ES_tradnl"/>
        </w:rPr>
        <w:t xml:space="preserve">con una X </w:t>
      </w:r>
      <w:r w:rsidR="00FF62E3" w:rsidRPr="008161C4">
        <w:rPr>
          <w:rFonts w:asciiTheme="minorHAnsi" w:hAnsiTheme="minorHAnsi" w:cstheme="minorHAnsi"/>
          <w:b/>
          <w:bCs/>
          <w:lang w:val="es-ES_tradnl"/>
        </w:rPr>
        <w:t xml:space="preserve">las principales dificultades que ha presentado su </w:t>
      </w:r>
      <w:r w:rsidR="00292D57" w:rsidRPr="008161C4">
        <w:rPr>
          <w:rFonts w:asciiTheme="minorHAnsi" w:hAnsiTheme="minorHAnsi" w:cstheme="minorHAnsi"/>
          <w:b/>
          <w:bCs/>
          <w:lang w:val="es-ES_tradnl"/>
        </w:rPr>
        <w:t>negocio o emprendimiento</w:t>
      </w:r>
      <w:r w:rsidR="00D47879" w:rsidRPr="008161C4">
        <w:rPr>
          <w:rFonts w:asciiTheme="minorHAnsi" w:hAnsiTheme="minorHAnsi" w:cstheme="minorHAnsi"/>
          <w:b/>
          <w:bCs/>
          <w:lang w:val="es-ES_tradnl"/>
        </w:rPr>
        <w:t xml:space="preserve"> </w:t>
      </w:r>
      <w:r w:rsidR="00FF62E3" w:rsidRPr="008161C4">
        <w:rPr>
          <w:rFonts w:asciiTheme="minorHAnsi" w:hAnsiTheme="minorHAnsi" w:cstheme="minorHAnsi"/>
          <w:b/>
          <w:bCs/>
          <w:lang w:val="es-ES_tradnl"/>
        </w:rPr>
        <w:t xml:space="preserve">debido al </w:t>
      </w:r>
      <w:r w:rsidR="003C647A" w:rsidRPr="008161C4">
        <w:rPr>
          <w:rFonts w:asciiTheme="minorHAnsi" w:hAnsiTheme="minorHAnsi" w:cstheme="minorHAnsi"/>
          <w:b/>
          <w:bCs/>
          <w:lang w:val="es-ES_tradnl"/>
        </w:rPr>
        <w:t>COVID</w:t>
      </w:r>
      <w:r w:rsidR="00D47879" w:rsidRPr="008161C4">
        <w:rPr>
          <w:rFonts w:asciiTheme="minorHAnsi" w:hAnsiTheme="minorHAnsi" w:cstheme="minorHAnsi"/>
          <w:b/>
          <w:bCs/>
          <w:lang w:val="es-ES_tradnl"/>
        </w:rPr>
        <w:t xml:space="preserve"> 19</w:t>
      </w:r>
      <w:r w:rsidR="00E349BD">
        <w:rPr>
          <w:rFonts w:asciiTheme="minorHAnsi" w:hAnsiTheme="minorHAnsi" w:cstheme="minorHAnsi"/>
          <w:b/>
          <w:bCs/>
          <w:lang w:val="es-ES_tradnl"/>
        </w:rPr>
        <w:t xml:space="preserve"> </w:t>
      </w:r>
      <w:r w:rsidR="00E349BD">
        <w:rPr>
          <w:rFonts w:asciiTheme="minorHAnsi" w:hAnsiTheme="minorHAnsi" w:cstheme="minorHAnsi"/>
          <w:b/>
        </w:rPr>
        <w:t>(puede marcar más de una)</w:t>
      </w:r>
    </w:p>
    <w:p w:rsidR="00A94235" w:rsidRPr="008161C4" w:rsidRDefault="00A94235" w:rsidP="00081778">
      <w:pPr>
        <w:spacing w:line="276" w:lineRule="auto"/>
        <w:rPr>
          <w:rFonts w:asciiTheme="minorHAnsi" w:hAnsiTheme="minorHAnsi" w:cstheme="minorHAnsi"/>
          <w:bCs/>
          <w:lang w:val="es-ES_tradnl"/>
        </w:rPr>
      </w:pPr>
    </w:p>
    <w:p w:rsidR="00FF62E3" w:rsidRPr="008161C4" w:rsidRDefault="00A94235" w:rsidP="00FF62E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8161C4">
        <w:rPr>
          <w:rFonts w:asciiTheme="minorHAnsi" w:hAnsiTheme="minorHAnsi" w:cstheme="minorHAnsi"/>
          <w:b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40005</wp:posOffset>
                </wp:positionV>
                <wp:extent cx="180975" cy="1047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323E8" id="Rectángulo 3" o:spid="_x0000_s1026" style="position:absolute;margin-left:36.75pt;margin-top:3.15pt;width:14.2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" fillcolor="white [3201]" strokecolor="#f79646 [3209]" strokeweight="2pt"/>
            </w:pict>
          </mc:Fallback>
        </mc:AlternateContent>
      </w:r>
      <w:r w:rsidRPr="008161C4">
        <w:rPr>
          <w:rFonts w:asciiTheme="minorHAnsi" w:hAnsiTheme="minorHAnsi" w:cstheme="minorHAnsi"/>
          <w:bCs/>
        </w:rPr>
        <w:t xml:space="preserve">        </w:t>
      </w:r>
      <w:r w:rsidR="00FF62E3" w:rsidRPr="008161C4">
        <w:rPr>
          <w:rFonts w:asciiTheme="minorHAnsi" w:hAnsiTheme="minorHAnsi" w:cstheme="minorHAnsi"/>
          <w:bCs/>
        </w:rPr>
        <w:t xml:space="preserve">Disminución en las ventas </w:t>
      </w:r>
    </w:p>
    <w:p w:rsidR="00FF62E3" w:rsidRPr="008161C4" w:rsidRDefault="00A94235" w:rsidP="00FF62E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8161C4">
        <w:rPr>
          <w:rFonts w:asciiTheme="minorHAnsi" w:hAnsiTheme="minorHAnsi" w:cstheme="minorHAnsi"/>
          <w:b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D42CB" wp14:editId="3BB816F9">
                <wp:simplePos x="0" y="0"/>
                <wp:positionH relativeFrom="column">
                  <wp:posOffset>466725</wp:posOffset>
                </wp:positionH>
                <wp:positionV relativeFrom="paragraph">
                  <wp:posOffset>8890</wp:posOffset>
                </wp:positionV>
                <wp:extent cx="180975" cy="1047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D44A6" id="Rectángulo 5" o:spid="_x0000_s1026" style="position:absolute;margin-left:36.75pt;margin-top:.7pt;width:14.2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" fillcolor="white [3201]" strokecolor="#f79646 [3209]" strokeweight="2pt"/>
            </w:pict>
          </mc:Fallback>
        </mc:AlternateContent>
      </w:r>
      <w:r w:rsidRPr="008161C4">
        <w:rPr>
          <w:rFonts w:asciiTheme="minorHAnsi" w:hAnsiTheme="minorHAnsi" w:cstheme="minorHAnsi"/>
          <w:bCs/>
        </w:rPr>
        <w:t xml:space="preserve">        </w:t>
      </w:r>
      <w:r w:rsidR="00FF62E3" w:rsidRPr="008161C4">
        <w:rPr>
          <w:rFonts w:asciiTheme="minorHAnsi" w:hAnsiTheme="minorHAnsi" w:cstheme="minorHAnsi"/>
          <w:bCs/>
        </w:rPr>
        <w:t>Cierre de negocio por un período determinado debido a alguna medida sanitaria</w:t>
      </w:r>
    </w:p>
    <w:p w:rsidR="00FF62E3" w:rsidRPr="008161C4" w:rsidRDefault="00A94235" w:rsidP="00FF62E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8161C4">
        <w:rPr>
          <w:rFonts w:asciiTheme="minorHAnsi" w:hAnsiTheme="minorHAnsi" w:cstheme="minorHAnsi"/>
          <w:b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67C35C" wp14:editId="3BBE66DB">
                <wp:simplePos x="0" y="0"/>
                <wp:positionH relativeFrom="column">
                  <wp:posOffset>466725</wp:posOffset>
                </wp:positionH>
                <wp:positionV relativeFrom="paragraph">
                  <wp:posOffset>8890</wp:posOffset>
                </wp:positionV>
                <wp:extent cx="180975" cy="1047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6285E" id="Rectángulo 6" o:spid="_x0000_s1026" style="position:absolute;margin-left:36.75pt;margin-top:.7pt;width:14.2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" fillcolor="white [3201]" strokecolor="#f79646 [3209]" strokeweight="2pt"/>
            </w:pict>
          </mc:Fallback>
        </mc:AlternateContent>
      </w:r>
      <w:r w:rsidRPr="008161C4">
        <w:rPr>
          <w:rFonts w:asciiTheme="minorHAnsi" w:hAnsiTheme="minorHAnsi" w:cstheme="minorHAnsi"/>
          <w:bCs/>
        </w:rPr>
        <w:t xml:space="preserve">       </w:t>
      </w:r>
      <w:r w:rsidR="00FF62E3" w:rsidRPr="008161C4">
        <w:rPr>
          <w:rFonts w:asciiTheme="minorHAnsi" w:hAnsiTheme="minorHAnsi" w:cstheme="minorHAnsi"/>
          <w:bCs/>
        </w:rPr>
        <w:t xml:space="preserve"> </w:t>
      </w:r>
      <w:r w:rsidRPr="008161C4">
        <w:rPr>
          <w:rFonts w:asciiTheme="minorHAnsi" w:hAnsiTheme="minorHAnsi" w:cstheme="minorHAnsi"/>
          <w:bCs/>
        </w:rPr>
        <w:t>Implementación de cuarentena, cordón sanitario y toque de queda.</w:t>
      </w:r>
    </w:p>
    <w:p w:rsidR="00A94235" w:rsidRPr="008161C4" w:rsidRDefault="00A94235" w:rsidP="00FF62E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8161C4">
        <w:rPr>
          <w:rFonts w:asciiTheme="minorHAnsi" w:hAnsiTheme="minorHAnsi" w:cstheme="minorHAnsi"/>
          <w:b/>
          <w:b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6DD264" wp14:editId="072D2FD5">
                <wp:simplePos x="0" y="0"/>
                <wp:positionH relativeFrom="column">
                  <wp:posOffset>476250</wp:posOffset>
                </wp:positionH>
                <wp:positionV relativeFrom="paragraph">
                  <wp:posOffset>9525</wp:posOffset>
                </wp:positionV>
                <wp:extent cx="180975" cy="1047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28E74" id="Rectángulo 7" o:spid="_x0000_s1026" style="position:absolute;margin-left:37.5pt;margin-top:.75pt;width:14.2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" fillcolor="white [3201]" strokecolor="#f79646 [3209]" strokeweight="2pt"/>
            </w:pict>
          </mc:Fallback>
        </mc:AlternateContent>
      </w:r>
      <w:r w:rsidRPr="008161C4">
        <w:rPr>
          <w:rFonts w:asciiTheme="minorHAnsi" w:hAnsiTheme="minorHAnsi" w:cstheme="minorHAnsi"/>
          <w:bCs/>
        </w:rPr>
        <w:t xml:space="preserve">        Pérdida de clientes </w:t>
      </w:r>
    </w:p>
    <w:p w:rsidR="00A94235" w:rsidRPr="008161C4" w:rsidRDefault="00A94235" w:rsidP="00FF62E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8161C4">
        <w:rPr>
          <w:rFonts w:asciiTheme="minorHAnsi" w:hAnsiTheme="minorHAnsi" w:cstheme="minorHAnsi"/>
          <w:b/>
          <w:b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5C430" wp14:editId="06445CE1">
                <wp:simplePos x="0" y="0"/>
                <wp:positionH relativeFrom="column">
                  <wp:posOffset>476250</wp:posOffset>
                </wp:positionH>
                <wp:positionV relativeFrom="paragraph">
                  <wp:posOffset>9525</wp:posOffset>
                </wp:positionV>
                <wp:extent cx="180975" cy="1047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7A6D0" id="Rectángulo 8" o:spid="_x0000_s1026" style="position:absolute;margin-left:37.5pt;margin-top:.75pt;width:14.2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" fillcolor="white [3201]" strokecolor="#f79646 [3209]" strokeweight="2pt"/>
            </w:pict>
          </mc:Fallback>
        </mc:AlternateContent>
      </w:r>
      <w:r w:rsidRPr="008161C4">
        <w:rPr>
          <w:rFonts w:asciiTheme="minorHAnsi" w:hAnsiTheme="minorHAnsi" w:cstheme="minorHAnsi"/>
          <w:bCs/>
        </w:rPr>
        <w:t xml:space="preserve">        Perdida de capital de trabajo </w:t>
      </w:r>
    </w:p>
    <w:p w:rsidR="000D080D" w:rsidRPr="008161C4" w:rsidRDefault="000D080D" w:rsidP="00FF62E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8161C4">
        <w:rPr>
          <w:rFonts w:asciiTheme="minorHAnsi" w:hAnsiTheme="minorHAnsi" w:cstheme="minorHAnsi"/>
          <w:bCs/>
          <w:noProof/>
          <w:lang w:val="es-CL" w:eastAsia="es-CL"/>
        </w:rPr>
        <w:drawing>
          <wp:inline distT="0" distB="0" distL="0" distR="0" wp14:anchorId="550BB90E">
            <wp:extent cx="201295" cy="128270"/>
            <wp:effectExtent l="0" t="0" r="8255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161C4">
        <w:rPr>
          <w:rFonts w:asciiTheme="minorHAnsi" w:hAnsiTheme="minorHAnsi" w:cstheme="minorHAnsi"/>
          <w:bCs/>
        </w:rPr>
        <w:t xml:space="preserve"> Aumento de los costos de la materia prima o productos para reventa</w:t>
      </w:r>
    </w:p>
    <w:p w:rsidR="000D080D" w:rsidRPr="008161C4" w:rsidRDefault="000D080D" w:rsidP="00FF62E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8161C4">
        <w:rPr>
          <w:rFonts w:asciiTheme="minorHAnsi" w:hAnsiTheme="minorHAnsi" w:cstheme="minorHAnsi"/>
          <w:bCs/>
          <w:noProof/>
          <w:lang w:val="es-CL" w:eastAsia="es-CL"/>
        </w:rPr>
        <w:drawing>
          <wp:inline distT="0" distB="0" distL="0" distR="0" wp14:anchorId="00B0656F">
            <wp:extent cx="201295" cy="128270"/>
            <wp:effectExtent l="0" t="0" r="8255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61C4">
        <w:rPr>
          <w:rFonts w:asciiTheme="minorHAnsi" w:hAnsiTheme="minorHAnsi" w:cstheme="minorHAnsi"/>
          <w:bCs/>
        </w:rPr>
        <w:t xml:space="preserve">Otra, </w:t>
      </w:r>
      <w:r w:rsidRPr="008161C4">
        <w:rPr>
          <w:rFonts w:asciiTheme="minorHAnsi" w:hAnsiTheme="minorHAnsi" w:cstheme="minorHAnsi"/>
          <w:bCs/>
        </w:rPr>
        <w:t>describa____________________________</w:t>
      </w:r>
      <w:r w:rsidR="008161C4">
        <w:rPr>
          <w:rFonts w:asciiTheme="minorHAnsi" w:hAnsiTheme="minorHAnsi" w:cstheme="minorHAnsi"/>
          <w:bCs/>
        </w:rPr>
        <w:t>__________________________________</w:t>
      </w:r>
    </w:p>
    <w:p w:rsidR="00FF62E3" w:rsidRPr="008161C4" w:rsidRDefault="00FF62E3" w:rsidP="002F792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8161C4" w:rsidRDefault="006033AB" w:rsidP="002F792F">
      <w:pPr>
        <w:spacing w:line="276" w:lineRule="auto"/>
        <w:jc w:val="both"/>
        <w:rPr>
          <w:rFonts w:asciiTheme="minorHAnsi" w:hAnsiTheme="minorHAnsi" w:cstheme="minorHAnsi"/>
          <w:b/>
          <w:bCs/>
          <w:lang w:val="es-ES_tradnl"/>
        </w:rPr>
      </w:pPr>
      <w:r w:rsidRPr="008161C4">
        <w:rPr>
          <w:rFonts w:asciiTheme="minorHAnsi" w:hAnsiTheme="minorHAnsi" w:cstheme="minorHAnsi"/>
          <w:b/>
          <w:bCs/>
        </w:rPr>
        <w:t xml:space="preserve">2.- </w:t>
      </w:r>
      <w:r w:rsidR="00D47879" w:rsidRPr="008161C4">
        <w:rPr>
          <w:rFonts w:asciiTheme="minorHAnsi" w:hAnsiTheme="minorHAnsi" w:cstheme="minorHAnsi"/>
          <w:b/>
          <w:bCs/>
          <w:lang w:val="es-ES_tradnl"/>
        </w:rPr>
        <w:t>Explique en qué consiste su propuesta</w:t>
      </w:r>
      <w:r w:rsidR="00D47879" w:rsidRPr="008161C4">
        <w:rPr>
          <w:rFonts w:asciiTheme="minorHAnsi" w:hAnsiTheme="minorHAnsi" w:cstheme="minorHAnsi"/>
          <w:b/>
        </w:rPr>
        <w:t xml:space="preserve"> para </w:t>
      </w:r>
      <w:r w:rsidR="00D47879" w:rsidRPr="008161C4">
        <w:rPr>
          <w:rFonts w:asciiTheme="minorHAnsi" w:hAnsiTheme="minorHAnsi" w:cstheme="minorHAnsi"/>
          <w:b/>
          <w:bCs/>
          <w:lang w:val="es-ES_tradnl"/>
        </w:rPr>
        <w:t xml:space="preserve">reactivar su negocio y reemprender.  </w:t>
      </w:r>
    </w:p>
    <w:p w:rsidR="009547DE" w:rsidRPr="008161C4" w:rsidRDefault="009547DE" w:rsidP="002F792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F7200" w:rsidRPr="00081778" w:rsidTr="008161C4">
        <w:trPr>
          <w:trHeight w:val="7092"/>
        </w:trPr>
        <w:tc>
          <w:tcPr>
            <w:tcW w:w="9918" w:type="dxa"/>
          </w:tcPr>
          <w:p w:rsidR="005F7200" w:rsidRPr="00081778" w:rsidRDefault="005F7200" w:rsidP="008725F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7200" w:rsidRPr="00081778" w:rsidRDefault="005F7200" w:rsidP="008725F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469FB" w:rsidRPr="00081778" w:rsidRDefault="00C469FB" w:rsidP="008725F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7200" w:rsidRPr="00081778" w:rsidRDefault="005F7200" w:rsidP="008725F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7200" w:rsidRPr="00081778" w:rsidRDefault="005F7200" w:rsidP="008725F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14CD" w:rsidRPr="00081778" w:rsidRDefault="002E14CD" w:rsidP="008725F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14CD" w:rsidRPr="00081778" w:rsidRDefault="002E14CD" w:rsidP="008725F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1778" w:rsidRDefault="00081778" w:rsidP="008725F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18BE" w:rsidRDefault="007818BE" w:rsidP="008725F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755D" w:rsidRDefault="0067755D" w:rsidP="008725F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755D" w:rsidRDefault="0067755D" w:rsidP="008725F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755D" w:rsidRDefault="0067755D" w:rsidP="008725F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1778" w:rsidRPr="00081778" w:rsidRDefault="00081778" w:rsidP="008725F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7200" w:rsidRPr="00081778" w:rsidRDefault="005F7200" w:rsidP="008725F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161C4" w:rsidRDefault="008161C4" w:rsidP="0008177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:rsidR="008161C4" w:rsidRPr="008161C4" w:rsidRDefault="008161C4" w:rsidP="00081778">
      <w:pPr>
        <w:spacing w:line="276" w:lineRule="auto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5F7200" w:rsidRPr="008161C4" w:rsidRDefault="00342D28" w:rsidP="00081778">
      <w:pPr>
        <w:spacing w:line="276" w:lineRule="auto"/>
        <w:jc w:val="both"/>
        <w:rPr>
          <w:rFonts w:asciiTheme="minorHAnsi" w:hAnsiTheme="minorHAnsi" w:cstheme="minorHAnsi"/>
          <w:b/>
          <w:bCs/>
          <w:lang w:val="es-ES_tradnl"/>
        </w:rPr>
      </w:pPr>
      <w:r w:rsidRPr="008161C4">
        <w:rPr>
          <w:rFonts w:asciiTheme="minorHAnsi" w:hAnsiTheme="minorHAnsi" w:cstheme="minorHAnsi"/>
          <w:b/>
          <w:bCs/>
          <w:lang w:val="es-ES_tradnl"/>
        </w:rPr>
        <w:lastRenderedPageBreak/>
        <w:t>3.- ¿Se relaciona con red</w:t>
      </w:r>
      <w:r w:rsidR="000D080D" w:rsidRPr="008161C4">
        <w:rPr>
          <w:rFonts w:asciiTheme="minorHAnsi" w:hAnsiTheme="minorHAnsi" w:cstheme="minorHAnsi"/>
          <w:b/>
          <w:bCs/>
          <w:lang w:val="es-ES_tradnl"/>
        </w:rPr>
        <w:t>es de apoyo para emprendedores?</w:t>
      </w:r>
      <w:r w:rsidR="008161C4">
        <w:rPr>
          <w:rFonts w:asciiTheme="minorHAnsi" w:hAnsiTheme="minorHAnsi" w:cstheme="minorHAnsi"/>
          <w:b/>
          <w:bCs/>
          <w:lang w:val="es-ES_tradnl"/>
        </w:rPr>
        <w:t xml:space="preserve"> m</w:t>
      </w:r>
      <w:r w:rsidR="00797109" w:rsidRPr="008161C4">
        <w:rPr>
          <w:rFonts w:asciiTheme="minorHAnsi" w:hAnsiTheme="minorHAnsi" w:cstheme="minorHAnsi"/>
          <w:b/>
          <w:bCs/>
          <w:lang w:val="es-ES_tradnl"/>
        </w:rPr>
        <w:t>arque</w:t>
      </w:r>
      <w:r w:rsidR="008161C4">
        <w:rPr>
          <w:rFonts w:asciiTheme="minorHAnsi" w:hAnsiTheme="minorHAnsi" w:cstheme="minorHAnsi"/>
          <w:b/>
          <w:bCs/>
          <w:lang w:val="es-ES_tradnl"/>
        </w:rPr>
        <w:t xml:space="preserve"> con una X</w:t>
      </w:r>
      <w:r w:rsidR="00797109" w:rsidRPr="008161C4">
        <w:rPr>
          <w:rFonts w:asciiTheme="minorHAnsi" w:hAnsiTheme="minorHAnsi" w:cstheme="minorHAnsi"/>
          <w:b/>
          <w:bCs/>
          <w:lang w:val="es-ES_tradnl"/>
        </w:rPr>
        <w:t xml:space="preserve"> la alternativa correcta</w:t>
      </w:r>
    </w:p>
    <w:p w:rsidR="000D080D" w:rsidRPr="008161C4" w:rsidRDefault="000D080D" w:rsidP="00081778">
      <w:pPr>
        <w:spacing w:line="276" w:lineRule="auto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D080D" w:rsidRPr="008161C4" w:rsidRDefault="00797109" w:rsidP="000D080D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rPr>
          <w:rFonts w:asciiTheme="minorHAnsi" w:hAnsiTheme="minorHAnsi" w:cstheme="minorHAnsi"/>
          <w:bCs/>
          <w:noProof/>
          <w:lang w:val="es-CL" w:eastAsia="es-CL"/>
        </w:rPr>
        <w:drawing>
          <wp:inline distT="0" distB="0" distL="0" distR="0" wp14:anchorId="4FAC5B0E" wp14:editId="222E085F">
            <wp:extent cx="201295" cy="128270"/>
            <wp:effectExtent l="0" t="0" r="8255" b="508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161C4">
        <w:rPr>
          <w:rFonts w:asciiTheme="minorHAnsi" w:hAnsiTheme="minorHAnsi" w:cstheme="minorHAnsi"/>
          <w:bCs/>
          <w:lang w:val="es-ES_tradnl"/>
        </w:rPr>
        <w:t xml:space="preserve"> Si </w:t>
      </w:r>
    </w:p>
    <w:p w:rsidR="00797109" w:rsidRPr="008161C4" w:rsidRDefault="00797109" w:rsidP="000D080D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rPr>
          <w:rFonts w:asciiTheme="minorHAnsi" w:hAnsiTheme="minorHAnsi" w:cstheme="minorHAnsi"/>
          <w:bCs/>
          <w:noProof/>
          <w:lang w:val="es-CL" w:eastAsia="es-CL"/>
        </w:rPr>
        <w:drawing>
          <wp:inline distT="0" distB="0" distL="0" distR="0" wp14:anchorId="4FAC5B0E" wp14:editId="222E085F">
            <wp:extent cx="201295" cy="128270"/>
            <wp:effectExtent l="0" t="0" r="8255" b="508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161C4">
        <w:rPr>
          <w:rFonts w:asciiTheme="minorHAnsi" w:hAnsiTheme="minorHAnsi" w:cstheme="minorHAnsi"/>
          <w:bCs/>
          <w:lang w:val="es-ES_tradnl"/>
        </w:rPr>
        <w:t xml:space="preserve"> No </w:t>
      </w:r>
    </w:p>
    <w:p w:rsidR="00797109" w:rsidRPr="008161C4" w:rsidRDefault="00797109" w:rsidP="00797109">
      <w:pPr>
        <w:spacing w:line="276" w:lineRule="auto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33077F" w:rsidRPr="008161C4" w:rsidRDefault="0033077F" w:rsidP="00797109">
      <w:pPr>
        <w:spacing w:line="276" w:lineRule="auto"/>
        <w:jc w:val="both"/>
        <w:rPr>
          <w:rFonts w:asciiTheme="minorHAnsi" w:hAnsiTheme="minorHAnsi" w:cstheme="minorHAnsi"/>
          <w:b/>
          <w:bCs/>
          <w:lang w:val="es-ES_tradnl"/>
        </w:rPr>
      </w:pPr>
      <w:r w:rsidRPr="008161C4">
        <w:rPr>
          <w:rFonts w:asciiTheme="minorHAnsi" w:hAnsiTheme="minorHAnsi" w:cstheme="minorHAnsi"/>
          <w:b/>
          <w:bCs/>
          <w:lang w:val="es-ES_tradnl"/>
        </w:rPr>
        <w:t xml:space="preserve">4.- Si su respuesta fue SI, marque </w:t>
      </w:r>
      <w:r w:rsidR="008161C4">
        <w:rPr>
          <w:rFonts w:asciiTheme="minorHAnsi" w:hAnsiTheme="minorHAnsi" w:cstheme="minorHAnsi"/>
          <w:b/>
          <w:bCs/>
          <w:lang w:val="es-ES_tradnl"/>
        </w:rPr>
        <w:t>con una X</w:t>
      </w:r>
      <w:r w:rsidRPr="008161C4">
        <w:rPr>
          <w:rFonts w:asciiTheme="minorHAnsi" w:hAnsiTheme="minorHAnsi" w:cstheme="minorHAnsi"/>
          <w:b/>
          <w:bCs/>
          <w:lang w:val="es-ES_tradnl"/>
        </w:rPr>
        <w:t xml:space="preserve"> las redes de apoyo con las que se relaciona</w:t>
      </w:r>
      <w:r w:rsidR="00E349BD">
        <w:rPr>
          <w:rFonts w:asciiTheme="minorHAnsi" w:hAnsiTheme="minorHAnsi" w:cstheme="minorHAnsi"/>
          <w:b/>
          <w:bCs/>
          <w:lang w:val="es-ES_tradnl"/>
        </w:rPr>
        <w:t xml:space="preserve"> </w:t>
      </w:r>
      <w:r w:rsidR="00E349BD">
        <w:rPr>
          <w:rFonts w:asciiTheme="minorHAnsi" w:hAnsiTheme="minorHAnsi" w:cstheme="minorHAnsi"/>
          <w:b/>
        </w:rPr>
        <w:t>(puede marcar más de una)</w:t>
      </w:r>
    </w:p>
    <w:p w:rsidR="0033077F" w:rsidRPr="008161C4" w:rsidRDefault="0033077F" w:rsidP="00797109">
      <w:pPr>
        <w:spacing w:line="276" w:lineRule="auto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8161C4" w:rsidRDefault="008161C4" w:rsidP="0033077F">
      <w:pPr>
        <w:pStyle w:val="Prrafodelista"/>
        <w:numPr>
          <w:ilvl w:val="0"/>
          <w:numId w:val="4"/>
        </w:numPr>
        <w:spacing w:line="276" w:lineRule="auto"/>
        <w:jc w:val="both"/>
        <w:sectPr w:rsidR="008161C4" w:rsidSect="008161C4">
          <w:headerReference w:type="default" r:id="rId9"/>
          <w:footerReference w:type="default" r:id="rId10"/>
          <w:pgSz w:w="12240" w:h="20160" w:code="5"/>
          <w:pgMar w:top="993" w:right="1183" w:bottom="1702" w:left="1134" w:header="720" w:footer="720" w:gutter="0"/>
          <w:cols w:space="720"/>
          <w:docGrid w:linePitch="326"/>
        </w:sectPr>
      </w:pPr>
    </w:p>
    <w:p w:rsidR="0033077F" w:rsidRPr="008161C4" w:rsidRDefault="0033077F" w:rsidP="0033077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lastRenderedPageBreak/>
        <w:pict>
          <v:shape id="Imagen 13" o:spid="_x0000_i1025" type="#_x0000_t75" style="width:15.75pt;height:9.75pt;visibility:visible;mso-wrap-style:square">
            <v:imagedata r:id="rId11" o:title=""/>
          </v:shape>
        </w:pict>
      </w:r>
      <w:r w:rsidRPr="008161C4">
        <w:t xml:space="preserve"> </w:t>
      </w:r>
      <w:r w:rsidRPr="008161C4">
        <w:rPr>
          <w:rFonts w:asciiTheme="minorHAnsi" w:hAnsiTheme="minorHAnsi" w:cstheme="minorHAnsi"/>
          <w:bCs/>
          <w:lang w:val="es-ES_tradnl"/>
        </w:rPr>
        <w:t>Oficina de Fomento Productivo</w:t>
      </w:r>
    </w:p>
    <w:p w:rsidR="0033077F" w:rsidRPr="008161C4" w:rsidRDefault="0033077F" w:rsidP="0033077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pict>
          <v:shape id="Imagen 14" o:spid="_x0000_i1026" type="#_x0000_t75" style="width:15.75pt;height:9.75pt;visibility:visible;mso-wrap-style:square">
            <v:imagedata r:id="rId11" o:title=""/>
          </v:shape>
        </w:pict>
      </w:r>
      <w:r w:rsidRPr="008161C4">
        <w:t xml:space="preserve"> </w:t>
      </w:r>
      <w:r w:rsidRPr="008161C4">
        <w:rPr>
          <w:rFonts w:asciiTheme="minorHAnsi" w:hAnsiTheme="minorHAnsi" w:cstheme="minorHAnsi"/>
          <w:bCs/>
          <w:lang w:val="es-ES_tradnl"/>
        </w:rPr>
        <w:t xml:space="preserve">Oficina de la Mujer </w:t>
      </w:r>
    </w:p>
    <w:p w:rsidR="0033077F" w:rsidRPr="008161C4" w:rsidRDefault="0033077F" w:rsidP="0033077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pict>
          <v:shape id="Imagen 15" o:spid="_x0000_i1027" type="#_x0000_t75" style="width:15.75pt;height:9.75pt;visibility:visible;mso-wrap-style:square">
            <v:imagedata r:id="rId11" o:title=""/>
          </v:shape>
        </w:pict>
      </w:r>
      <w:r w:rsidRPr="008161C4">
        <w:t xml:space="preserve"> </w:t>
      </w:r>
      <w:r w:rsidRPr="008161C4">
        <w:rPr>
          <w:rFonts w:asciiTheme="minorHAnsi" w:hAnsiTheme="minorHAnsi" w:cstheme="minorHAnsi"/>
          <w:bCs/>
          <w:lang w:val="es-ES_tradnl"/>
        </w:rPr>
        <w:t xml:space="preserve">Oficina de Inclusión </w:t>
      </w:r>
    </w:p>
    <w:p w:rsidR="0033077F" w:rsidRPr="008161C4" w:rsidRDefault="0033077F" w:rsidP="0033077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pict>
          <v:shape id="Imagen 16" o:spid="_x0000_i1028" type="#_x0000_t75" style="width:15.75pt;height:9.75pt;visibility:visible;mso-wrap-style:square">
            <v:imagedata r:id="rId11" o:title=""/>
          </v:shape>
        </w:pict>
      </w:r>
      <w:r w:rsidRPr="008161C4">
        <w:t xml:space="preserve"> </w:t>
      </w:r>
      <w:proofErr w:type="spellStart"/>
      <w:r w:rsidRPr="008161C4">
        <w:rPr>
          <w:rFonts w:asciiTheme="minorHAnsi" w:hAnsiTheme="minorHAnsi" w:cstheme="minorHAnsi"/>
          <w:bCs/>
          <w:lang w:val="es-ES_tradnl"/>
        </w:rPr>
        <w:t>Fosis</w:t>
      </w:r>
      <w:proofErr w:type="spellEnd"/>
      <w:r w:rsidRPr="008161C4">
        <w:rPr>
          <w:rFonts w:asciiTheme="minorHAnsi" w:hAnsiTheme="minorHAnsi" w:cstheme="minorHAnsi"/>
          <w:bCs/>
          <w:lang w:val="es-ES_tradnl"/>
        </w:rPr>
        <w:t xml:space="preserve"> </w:t>
      </w:r>
    </w:p>
    <w:p w:rsidR="0033077F" w:rsidRPr="008161C4" w:rsidRDefault="0033077F" w:rsidP="0033077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pict>
          <v:shape id="Imagen 17" o:spid="_x0000_i1029" type="#_x0000_t75" style="width:15.75pt;height:9.75pt;visibility:visible;mso-wrap-style:square">
            <v:imagedata r:id="rId11" o:title=""/>
          </v:shape>
        </w:pict>
      </w:r>
      <w:r w:rsidRPr="008161C4">
        <w:t xml:space="preserve"> </w:t>
      </w:r>
      <w:proofErr w:type="spellStart"/>
      <w:r w:rsidRPr="008161C4">
        <w:rPr>
          <w:rFonts w:asciiTheme="minorHAnsi" w:hAnsiTheme="minorHAnsi" w:cstheme="minorHAnsi"/>
          <w:bCs/>
          <w:lang w:val="es-ES_tradnl"/>
        </w:rPr>
        <w:t>Sercotec</w:t>
      </w:r>
      <w:proofErr w:type="spellEnd"/>
    </w:p>
    <w:p w:rsidR="0033077F" w:rsidRPr="008161C4" w:rsidRDefault="0033077F" w:rsidP="0033077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pict>
          <v:shape id="Imagen 18" o:spid="_x0000_i1030" type="#_x0000_t75" style="width:15.75pt;height:9.75pt;visibility:visible;mso-wrap-style:square">
            <v:imagedata r:id="rId11" o:title=""/>
          </v:shape>
        </w:pict>
      </w:r>
      <w:r w:rsidRPr="008161C4">
        <w:t xml:space="preserve"> </w:t>
      </w:r>
      <w:proofErr w:type="spellStart"/>
      <w:r w:rsidRPr="008161C4">
        <w:rPr>
          <w:rFonts w:asciiTheme="minorHAnsi" w:hAnsiTheme="minorHAnsi" w:cstheme="minorHAnsi"/>
          <w:bCs/>
          <w:lang w:val="es-ES_tradnl"/>
        </w:rPr>
        <w:t>Prodemu</w:t>
      </w:r>
      <w:proofErr w:type="spellEnd"/>
    </w:p>
    <w:p w:rsidR="0033077F" w:rsidRPr="008161C4" w:rsidRDefault="0033077F" w:rsidP="0033077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pict>
          <v:shape id="Imagen 20" o:spid="_x0000_i1031" type="#_x0000_t75" style="width:15.75pt;height:9.75pt;visibility:visible;mso-wrap-style:square">
            <v:imagedata r:id="rId11" o:title=""/>
          </v:shape>
        </w:pict>
      </w:r>
      <w:r w:rsidRPr="008161C4">
        <w:t xml:space="preserve"> </w:t>
      </w:r>
      <w:proofErr w:type="spellStart"/>
      <w:r w:rsidRPr="008161C4">
        <w:rPr>
          <w:rFonts w:asciiTheme="minorHAnsi" w:hAnsiTheme="minorHAnsi" w:cstheme="minorHAnsi"/>
          <w:bCs/>
          <w:lang w:val="es-ES_tradnl"/>
        </w:rPr>
        <w:t>Corfo</w:t>
      </w:r>
      <w:proofErr w:type="spellEnd"/>
      <w:r w:rsidRPr="008161C4">
        <w:rPr>
          <w:rFonts w:asciiTheme="minorHAnsi" w:hAnsiTheme="minorHAnsi" w:cstheme="minorHAnsi"/>
          <w:bCs/>
          <w:lang w:val="es-ES_tradnl"/>
        </w:rPr>
        <w:t xml:space="preserve"> </w:t>
      </w:r>
    </w:p>
    <w:p w:rsidR="0033077F" w:rsidRPr="008161C4" w:rsidRDefault="0033077F" w:rsidP="0033077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pict>
          <v:shape id="Imagen 21" o:spid="_x0000_i1032" type="#_x0000_t75" style="width:15.75pt;height:9.75pt;visibility:visible;mso-wrap-style:square">
            <v:imagedata r:id="rId11" o:title=""/>
          </v:shape>
        </w:pict>
      </w:r>
      <w:r w:rsidRPr="008161C4">
        <w:t xml:space="preserve"> </w:t>
      </w:r>
      <w:r w:rsidRPr="008161C4">
        <w:rPr>
          <w:rFonts w:asciiTheme="minorHAnsi" w:hAnsiTheme="minorHAnsi" w:cstheme="minorHAnsi"/>
          <w:bCs/>
          <w:lang w:val="es-ES_tradnl"/>
        </w:rPr>
        <w:t xml:space="preserve">Agrupaciones de Emprendedores </w:t>
      </w:r>
    </w:p>
    <w:p w:rsidR="000B1ABF" w:rsidRDefault="00F64D05" w:rsidP="0033077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rPr>
          <w:rFonts w:asciiTheme="minorHAnsi" w:hAnsiTheme="minorHAnsi" w:cstheme="minorHAnsi"/>
          <w:bCs/>
          <w:noProof/>
          <w:lang w:val="es-CL" w:eastAsia="es-CL"/>
        </w:rPr>
        <w:drawing>
          <wp:inline distT="0" distB="0" distL="0" distR="0" wp14:anchorId="4FAC5B0E" wp14:editId="222E085F">
            <wp:extent cx="201295" cy="128270"/>
            <wp:effectExtent l="0" t="0" r="8255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161C4">
        <w:rPr>
          <w:rFonts w:asciiTheme="minorHAnsi" w:hAnsiTheme="minorHAnsi" w:cstheme="minorHAnsi"/>
          <w:bCs/>
          <w:lang w:val="es-ES_tradnl"/>
        </w:rPr>
        <w:t xml:space="preserve"> </w:t>
      </w:r>
      <w:r w:rsidR="000B1ABF">
        <w:rPr>
          <w:rFonts w:asciiTheme="minorHAnsi" w:hAnsiTheme="minorHAnsi" w:cstheme="minorHAnsi"/>
          <w:bCs/>
          <w:lang w:val="es-ES_tradnl"/>
        </w:rPr>
        <w:t xml:space="preserve">Fondo Esperanza </w:t>
      </w:r>
    </w:p>
    <w:p w:rsidR="000B1ABF" w:rsidRDefault="000B1ABF" w:rsidP="0033077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rPr>
          <w:rFonts w:asciiTheme="minorHAnsi" w:hAnsiTheme="minorHAnsi" w:cstheme="minorHAnsi"/>
          <w:bCs/>
          <w:noProof/>
          <w:lang w:val="es-CL" w:eastAsia="es-CL"/>
        </w:rPr>
        <w:lastRenderedPageBreak/>
        <w:drawing>
          <wp:inline distT="0" distB="0" distL="0" distR="0" wp14:anchorId="3998750E" wp14:editId="28CF647E">
            <wp:extent cx="201295" cy="128270"/>
            <wp:effectExtent l="0" t="0" r="8255" b="508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Cs/>
          <w:lang w:val="es-ES_tradnl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ES_tradnl"/>
        </w:rPr>
        <w:t>Banigualdad</w:t>
      </w:r>
      <w:proofErr w:type="spellEnd"/>
    </w:p>
    <w:p w:rsidR="000B1ABF" w:rsidRDefault="000B1ABF" w:rsidP="0033077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rPr>
          <w:rFonts w:asciiTheme="minorHAnsi" w:hAnsiTheme="minorHAnsi" w:cstheme="minorHAnsi"/>
          <w:bCs/>
          <w:noProof/>
          <w:lang w:val="es-CL" w:eastAsia="es-CL"/>
        </w:rPr>
        <w:drawing>
          <wp:inline distT="0" distB="0" distL="0" distR="0" wp14:anchorId="3998750E" wp14:editId="28CF647E">
            <wp:extent cx="201295" cy="128270"/>
            <wp:effectExtent l="0" t="0" r="8255" b="508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Cs/>
          <w:lang w:val="es-ES_tradnl"/>
        </w:rPr>
        <w:t xml:space="preserve"> Emprende</w:t>
      </w:r>
    </w:p>
    <w:p w:rsidR="000B1ABF" w:rsidRDefault="000B1ABF" w:rsidP="0033077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rPr>
          <w:rFonts w:asciiTheme="minorHAnsi" w:hAnsiTheme="minorHAnsi" w:cstheme="minorHAnsi"/>
          <w:bCs/>
          <w:noProof/>
          <w:lang w:val="es-CL" w:eastAsia="es-CL"/>
        </w:rPr>
        <w:drawing>
          <wp:inline distT="0" distB="0" distL="0" distR="0" wp14:anchorId="3998750E" wp14:editId="28CF647E">
            <wp:extent cx="201295" cy="128270"/>
            <wp:effectExtent l="0" t="0" r="8255" b="508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Cs/>
          <w:lang w:val="es-ES_tradnl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ES_tradnl"/>
        </w:rPr>
        <w:t>Conadi</w:t>
      </w:r>
      <w:proofErr w:type="spellEnd"/>
    </w:p>
    <w:p w:rsidR="000B1ABF" w:rsidRDefault="000B1ABF" w:rsidP="000B1AB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rPr>
          <w:rFonts w:asciiTheme="minorHAnsi" w:hAnsiTheme="minorHAnsi" w:cstheme="minorHAnsi"/>
          <w:bCs/>
          <w:noProof/>
          <w:lang w:val="es-CL" w:eastAsia="es-CL"/>
        </w:rPr>
        <w:drawing>
          <wp:inline distT="0" distB="0" distL="0" distR="0" wp14:anchorId="301BA347" wp14:editId="2F53AF17">
            <wp:extent cx="201295" cy="128270"/>
            <wp:effectExtent l="0" t="0" r="8255" b="508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Cs/>
          <w:lang w:val="es-ES_tradnl"/>
        </w:rPr>
        <w:t xml:space="preserve"> </w:t>
      </w:r>
      <w:r w:rsidRPr="000B1ABF">
        <w:rPr>
          <w:rFonts w:asciiTheme="minorHAnsi" w:hAnsiTheme="minorHAnsi" w:cstheme="minorHAnsi"/>
          <w:bCs/>
          <w:lang w:val="es-ES_tradnl"/>
        </w:rPr>
        <w:t>Consejo Nacional de la Cultura y las Artes</w:t>
      </w:r>
    </w:p>
    <w:p w:rsidR="000B1ABF" w:rsidRPr="00EE0AEE" w:rsidRDefault="00EE0AEE" w:rsidP="000B1AB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474EFB">
        <w:pict>
          <v:shape id="Imagen 45" o:spid="_x0000_i1034" type="#_x0000_t75" style="width:15.75pt;height:9.75pt;visibility:visible;mso-wrap-style:square">
            <v:imagedata r:id="rId11" o:title=""/>
          </v:shape>
        </w:pict>
      </w:r>
      <w:r>
        <w:t xml:space="preserve"> </w:t>
      </w:r>
      <w:proofErr w:type="spellStart"/>
      <w:r w:rsidRPr="00EE0AEE">
        <w:rPr>
          <w:rFonts w:asciiTheme="minorHAnsi" w:hAnsiTheme="minorHAnsi"/>
        </w:rPr>
        <w:t>Senadis</w:t>
      </w:r>
      <w:proofErr w:type="spellEnd"/>
      <w:r w:rsidRPr="00EE0AEE">
        <w:rPr>
          <w:rFonts w:asciiTheme="minorHAnsi" w:hAnsiTheme="minorHAnsi"/>
        </w:rPr>
        <w:t xml:space="preserve"> </w:t>
      </w:r>
    </w:p>
    <w:p w:rsidR="00EE0AEE" w:rsidRDefault="00EE0AEE" w:rsidP="000B1AB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rPr>
          <w:rFonts w:asciiTheme="minorHAnsi" w:hAnsiTheme="minorHAnsi" w:cstheme="minorHAnsi"/>
          <w:bCs/>
          <w:noProof/>
          <w:lang w:val="es-CL" w:eastAsia="es-CL"/>
        </w:rPr>
        <w:drawing>
          <wp:inline distT="0" distB="0" distL="0" distR="0" wp14:anchorId="1C86CB19" wp14:editId="7A2A2DA9">
            <wp:extent cx="201295" cy="128270"/>
            <wp:effectExtent l="0" t="0" r="8255" b="508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Cs/>
          <w:lang w:val="es-ES_tradnl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ES_tradnl"/>
        </w:rPr>
        <w:t>Sence</w:t>
      </w:r>
      <w:proofErr w:type="spellEnd"/>
      <w:r>
        <w:rPr>
          <w:rFonts w:asciiTheme="minorHAnsi" w:hAnsiTheme="minorHAnsi" w:cstheme="minorHAnsi"/>
          <w:bCs/>
          <w:lang w:val="es-ES_tradnl"/>
        </w:rPr>
        <w:t xml:space="preserve"> </w:t>
      </w:r>
    </w:p>
    <w:p w:rsidR="00EE0AEE" w:rsidRDefault="00EE0AEE" w:rsidP="000B1AB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rPr>
          <w:rFonts w:asciiTheme="minorHAnsi" w:hAnsiTheme="minorHAnsi" w:cstheme="minorHAnsi"/>
          <w:bCs/>
          <w:noProof/>
          <w:lang w:val="es-CL" w:eastAsia="es-CL"/>
        </w:rPr>
        <w:drawing>
          <wp:inline distT="0" distB="0" distL="0" distR="0" wp14:anchorId="1C86CB19" wp14:editId="7A2A2DA9">
            <wp:extent cx="201295" cy="128270"/>
            <wp:effectExtent l="0" t="0" r="8255" b="508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Cs/>
          <w:lang w:val="es-ES_tradnl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ES_tradnl"/>
        </w:rPr>
        <w:t>Sernatur</w:t>
      </w:r>
      <w:proofErr w:type="spellEnd"/>
      <w:r>
        <w:rPr>
          <w:rFonts w:asciiTheme="minorHAnsi" w:hAnsiTheme="minorHAnsi" w:cstheme="minorHAnsi"/>
          <w:bCs/>
          <w:lang w:val="es-ES_tradnl"/>
        </w:rPr>
        <w:t xml:space="preserve"> </w:t>
      </w:r>
    </w:p>
    <w:p w:rsidR="00EE0AEE" w:rsidRDefault="00EE0AEE" w:rsidP="000B1AB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474EFB">
        <w:pict>
          <v:shape id="Imagen 49" o:spid="_x0000_i1035" type="#_x0000_t75" style="width:15.75pt;height:9.75pt;visibility:visible;mso-wrap-style:square">
            <v:imagedata r:id="rId11" o:title=""/>
          </v:shape>
        </w:pict>
      </w:r>
      <w:r>
        <w:rPr>
          <w:rFonts w:asciiTheme="minorHAnsi" w:hAnsiTheme="minorHAnsi" w:cstheme="minorHAnsi"/>
          <w:bCs/>
          <w:lang w:val="es-ES_tradnl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s-ES_tradnl"/>
        </w:rPr>
        <w:t>Sernapesca</w:t>
      </w:r>
      <w:proofErr w:type="spellEnd"/>
    </w:p>
    <w:p w:rsidR="008161C4" w:rsidRDefault="00EE0AEE" w:rsidP="0033077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  <w:sectPr w:rsidR="008161C4" w:rsidSect="008161C4">
          <w:type w:val="continuous"/>
          <w:pgSz w:w="12240" w:h="20160" w:code="5"/>
          <w:pgMar w:top="993" w:right="1183" w:bottom="1702" w:left="1134" w:header="720" w:footer="720" w:gutter="0"/>
          <w:cols w:num="2" w:space="720"/>
          <w:docGrid w:linePitch="326"/>
        </w:sectPr>
      </w:pPr>
      <w:r w:rsidRPr="00474EFB">
        <w:pict>
          <v:shape id="Imagen 50" o:spid="_x0000_i1036" type="#_x0000_t75" style="width:15.75pt;height:9.75pt;visibility:visible;mso-wrap-style:square">
            <v:imagedata r:id="rId11" o:title=""/>
          </v:shape>
        </w:pict>
      </w:r>
      <w:r>
        <w:t xml:space="preserve"> </w:t>
      </w:r>
      <w:r w:rsidR="00F64D05" w:rsidRPr="008161C4">
        <w:rPr>
          <w:rFonts w:asciiTheme="minorHAnsi" w:hAnsiTheme="minorHAnsi" w:cstheme="minorHAnsi"/>
          <w:bCs/>
          <w:lang w:val="es-ES_tradnl"/>
        </w:rPr>
        <w:t>Otra, desc</w:t>
      </w:r>
      <w:r>
        <w:rPr>
          <w:rFonts w:asciiTheme="minorHAnsi" w:hAnsiTheme="minorHAnsi" w:cstheme="minorHAnsi"/>
          <w:bCs/>
          <w:lang w:val="es-ES_tradnl"/>
        </w:rPr>
        <w:t>riba_________________</w:t>
      </w:r>
    </w:p>
    <w:p w:rsidR="00A53798" w:rsidRPr="008161C4" w:rsidRDefault="00A53798" w:rsidP="0099113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9113E" w:rsidRPr="008161C4" w:rsidRDefault="003C647A" w:rsidP="0099113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161C4">
        <w:rPr>
          <w:rFonts w:asciiTheme="minorHAnsi" w:hAnsiTheme="minorHAnsi" w:cstheme="minorHAnsi"/>
          <w:b/>
        </w:rPr>
        <w:t>4</w:t>
      </w:r>
      <w:r w:rsidR="0085777A" w:rsidRPr="008161C4">
        <w:rPr>
          <w:rFonts w:asciiTheme="minorHAnsi" w:hAnsiTheme="minorHAnsi" w:cstheme="minorHAnsi"/>
          <w:b/>
        </w:rPr>
        <w:t xml:space="preserve">.- Si se adjudica este </w:t>
      </w:r>
      <w:r w:rsidR="00613947" w:rsidRPr="008161C4">
        <w:rPr>
          <w:rFonts w:asciiTheme="minorHAnsi" w:hAnsiTheme="minorHAnsi" w:cstheme="minorHAnsi"/>
          <w:b/>
        </w:rPr>
        <w:t>bono</w:t>
      </w:r>
      <w:r w:rsidR="0085777A" w:rsidRPr="008161C4">
        <w:rPr>
          <w:rFonts w:asciiTheme="minorHAnsi" w:hAnsiTheme="minorHAnsi" w:cstheme="minorHAnsi"/>
          <w:b/>
        </w:rPr>
        <w:t>, ¿cómo mejorará su negocio?</w:t>
      </w:r>
      <w:r w:rsidR="008161C4">
        <w:rPr>
          <w:rFonts w:asciiTheme="minorHAnsi" w:hAnsiTheme="minorHAnsi" w:cstheme="minorHAnsi"/>
          <w:b/>
        </w:rPr>
        <w:t>, marque con una X la alternativa</w:t>
      </w:r>
      <w:r w:rsidR="00E349BD">
        <w:rPr>
          <w:rFonts w:asciiTheme="minorHAnsi" w:hAnsiTheme="minorHAnsi" w:cstheme="minorHAnsi"/>
          <w:b/>
        </w:rPr>
        <w:t>(s)</w:t>
      </w:r>
      <w:r w:rsidR="008161C4">
        <w:rPr>
          <w:rFonts w:asciiTheme="minorHAnsi" w:hAnsiTheme="minorHAnsi" w:cstheme="minorHAnsi"/>
          <w:b/>
        </w:rPr>
        <w:t xml:space="preserve"> correcta</w:t>
      </w:r>
      <w:r w:rsidR="00E349BD">
        <w:rPr>
          <w:rFonts w:asciiTheme="minorHAnsi" w:hAnsiTheme="minorHAnsi" w:cstheme="minorHAnsi"/>
          <w:b/>
        </w:rPr>
        <w:t xml:space="preserve"> (puede marcar más de una) </w:t>
      </w:r>
    </w:p>
    <w:p w:rsidR="000F6EF9" w:rsidRPr="008161C4" w:rsidRDefault="000F6EF9" w:rsidP="005F720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567AAF" w:rsidRPr="008161C4" w:rsidRDefault="00567AAF" w:rsidP="00567AA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rPr>
          <w:rFonts w:ascii="Calibri cuer" w:hAnsi="Calibri cuer"/>
          <w:noProof/>
          <w:lang w:val="es-CL" w:eastAsia="es-CL"/>
        </w:rPr>
        <w:drawing>
          <wp:inline distT="0" distB="0" distL="0" distR="0">
            <wp:extent cx="200025" cy="123825"/>
            <wp:effectExtent l="0" t="0" r="9525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1C4">
        <w:rPr>
          <w:rFonts w:ascii="Calibri cuer" w:hAnsi="Calibri cuer"/>
        </w:rPr>
        <w:t xml:space="preserve"> </w:t>
      </w:r>
      <w:r w:rsidR="00EC3038" w:rsidRPr="008161C4">
        <w:rPr>
          <w:rFonts w:asciiTheme="minorHAnsi" w:hAnsiTheme="minorHAnsi"/>
        </w:rPr>
        <w:t>Aumentaran</w:t>
      </w:r>
      <w:r w:rsidR="001E3AC8" w:rsidRPr="008161C4">
        <w:rPr>
          <w:rFonts w:asciiTheme="minorHAnsi" w:hAnsiTheme="minorHAnsi"/>
        </w:rPr>
        <w:t xml:space="preserve"> mis ventas</w:t>
      </w:r>
      <w:r w:rsidR="00EC3038" w:rsidRPr="008161C4">
        <w:rPr>
          <w:rFonts w:asciiTheme="minorHAnsi" w:hAnsiTheme="minorHAnsi"/>
        </w:rPr>
        <w:t xml:space="preserve"> y ganancias </w:t>
      </w:r>
      <w:r w:rsidR="001E3AC8" w:rsidRPr="008161C4">
        <w:rPr>
          <w:rFonts w:asciiTheme="minorHAnsi" w:hAnsiTheme="minorHAnsi"/>
        </w:rPr>
        <w:t xml:space="preserve"> </w:t>
      </w:r>
    </w:p>
    <w:p w:rsidR="00EC3038" w:rsidRPr="008161C4" w:rsidRDefault="00567AAF" w:rsidP="00567AA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rPr>
          <w:noProof/>
          <w:lang w:val="es-CL" w:eastAsia="es-CL"/>
        </w:rPr>
        <w:drawing>
          <wp:inline distT="0" distB="0" distL="0" distR="0">
            <wp:extent cx="200025" cy="12382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1C4">
        <w:t xml:space="preserve"> </w:t>
      </w:r>
      <w:r w:rsidR="00EC3038" w:rsidRPr="008161C4">
        <w:rPr>
          <w:rFonts w:asciiTheme="minorHAnsi" w:hAnsiTheme="minorHAnsi"/>
        </w:rPr>
        <w:t>Me permitirá  inyectar más recursos a mi emprendimiento o negocio</w:t>
      </w:r>
    </w:p>
    <w:p w:rsidR="00567AAF" w:rsidRPr="008161C4" w:rsidRDefault="00EC3038" w:rsidP="00567AA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pict>
          <v:shape id="Imagen 32" o:spid="_x0000_i1033" type="#_x0000_t75" style="width:15.75pt;height:9.75pt;visibility:visible;mso-wrap-style:square">
            <v:imagedata r:id="rId11" o:title=""/>
          </v:shape>
        </w:pict>
      </w:r>
      <w:r w:rsidRPr="008161C4">
        <w:t xml:space="preserve"> </w:t>
      </w:r>
      <w:r w:rsidRPr="008161C4">
        <w:rPr>
          <w:rFonts w:asciiTheme="minorHAnsi" w:hAnsiTheme="minorHAnsi" w:cstheme="minorHAnsi"/>
          <w:bCs/>
          <w:lang w:val="es-ES_tradnl"/>
        </w:rPr>
        <w:t xml:space="preserve">Me permitirá reemprender con este nuevo producto o servicio </w:t>
      </w:r>
    </w:p>
    <w:p w:rsidR="00567AAF" w:rsidRPr="008161C4" w:rsidRDefault="00567AAF" w:rsidP="00EC303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rPr>
          <w:noProof/>
          <w:lang w:val="es-CL" w:eastAsia="es-CL"/>
        </w:rPr>
        <w:drawing>
          <wp:inline distT="0" distB="0" distL="0" distR="0">
            <wp:extent cx="200025" cy="123825"/>
            <wp:effectExtent l="0" t="0" r="9525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1C4">
        <w:t xml:space="preserve"> </w:t>
      </w:r>
      <w:r w:rsidR="00EC3038" w:rsidRPr="008161C4">
        <w:rPr>
          <w:rFonts w:asciiTheme="minorHAnsi" w:hAnsiTheme="minorHAnsi" w:cstheme="minorHAnsi"/>
          <w:bCs/>
          <w:lang w:val="es-ES_tradnl"/>
        </w:rPr>
        <w:t>H</w:t>
      </w:r>
      <w:r w:rsidR="00EC3038" w:rsidRPr="008161C4">
        <w:rPr>
          <w:rFonts w:asciiTheme="minorHAnsi" w:hAnsiTheme="minorHAnsi" w:cstheme="minorHAnsi"/>
          <w:bCs/>
          <w:lang w:val="es-ES_tradnl"/>
        </w:rPr>
        <w:t xml:space="preserve">abrán nuevos  potenciales clientes  </w:t>
      </w:r>
      <w:r w:rsidRPr="008161C4">
        <w:rPr>
          <w:rFonts w:asciiTheme="minorHAnsi" w:hAnsiTheme="minorHAnsi" w:cstheme="minorHAnsi"/>
          <w:bCs/>
          <w:lang w:val="es-ES_tradnl"/>
        </w:rPr>
        <w:t xml:space="preserve"> </w:t>
      </w:r>
    </w:p>
    <w:p w:rsidR="00567AAF" w:rsidRPr="008161C4" w:rsidRDefault="00567AAF" w:rsidP="00567AA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rPr>
          <w:noProof/>
          <w:lang w:val="es-CL" w:eastAsia="es-CL"/>
        </w:rPr>
        <w:drawing>
          <wp:inline distT="0" distB="0" distL="0" distR="0">
            <wp:extent cx="200025" cy="12382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1C4">
        <w:t xml:space="preserve"> </w:t>
      </w:r>
      <w:r w:rsidR="00EC3038" w:rsidRPr="008161C4">
        <w:rPr>
          <w:rFonts w:asciiTheme="minorHAnsi" w:hAnsiTheme="minorHAnsi" w:cstheme="minorHAnsi"/>
          <w:bCs/>
          <w:lang w:val="es-ES_tradnl"/>
        </w:rPr>
        <w:t xml:space="preserve">Ampliará mi cartera de clientes </w:t>
      </w:r>
    </w:p>
    <w:p w:rsidR="00567AAF" w:rsidRPr="008161C4" w:rsidRDefault="00567AAF" w:rsidP="00567AA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rPr>
          <w:noProof/>
          <w:lang w:val="es-CL" w:eastAsia="es-CL"/>
        </w:rPr>
        <w:drawing>
          <wp:inline distT="0" distB="0" distL="0" distR="0">
            <wp:extent cx="200025" cy="123825"/>
            <wp:effectExtent l="0" t="0" r="9525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1C4">
        <w:t xml:space="preserve"> </w:t>
      </w:r>
      <w:r w:rsidR="00EC3038" w:rsidRPr="008161C4">
        <w:rPr>
          <w:rFonts w:asciiTheme="minorHAnsi" w:hAnsiTheme="minorHAnsi" w:cstheme="minorHAnsi"/>
          <w:bCs/>
          <w:lang w:val="es-ES_tradnl"/>
        </w:rPr>
        <w:t>Podré llegar a otros lugares del país, vendiendo por internet (redes sociales)</w:t>
      </w:r>
    </w:p>
    <w:p w:rsidR="00567AAF" w:rsidRPr="008161C4" w:rsidRDefault="00567AAF" w:rsidP="008A11A3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  <w:lang w:val="es-ES_tradnl"/>
        </w:rPr>
      </w:pPr>
      <w:r w:rsidRPr="008161C4">
        <w:rPr>
          <w:noProof/>
          <w:lang w:val="es-CL" w:eastAsia="es-CL"/>
        </w:rPr>
        <w:drawing>
          <wp:inline distT="0" distB="0" distL="0" distR="0">
            <wp:extent cx="200025" cy="123825"/>
            <wp:effectExtent l="0" t="0" r="9525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1A3" w:rsidRPr="008161C4">
        <w:t xml:space="preserve"> </w:t>
      </w:r>
      <w:r w:rsidRPr="008161C4">
        <w:rPr>
          <w:rFonts w:asciiTheme="minorHAnsi" w:hAnsiTheme="minorHAnsi" w:cstheme="minorHAnsi"/>
          <w:bCs/>
          <w:lang w:val="es-ES_tradnl"/>
        </w:rPr>
        <w:t>Otra, describa____________________________________________________________</w:t>
      </w:r>
      <w:r w:rsidRPr="008161C4">
        <w:rPr>
          <w:rFonts w:asciiTheme="minorHAnsi" w:hAnsiTheme="minorHAnsi" w:cstheme="minorHAnsi"/>
          <w:b/>
          <w:bCs/>
          <w:lang w:val="es-ES_tradnl"/>
        </w:rPr>
        <w:t xml:space="preserve"> </w:t>
      </w:r>
    </w:p>
    <w:p w:rsidR="00CB72D2" w:rsidRPr="008161C4" w:rsidRDefault="00CB72D2" w:rsidP="00CB72D2">
      <w:pPr>
        <w:tabs>
          <w:tab w:val="center" w:pos="4489"/>
        </w:tabs>
        <w:jc w:val="both"/>
        <w:rPr>
          <w:rFonts w:asciiTheme="minorHAnsi" w:hAnsiTheme="minorHAnsi" w:cstheme="minorHAnsi"/>
        </w:rPr>
      </w:pPr>
    </w:p>
    <w:p w:rsidR="00954621" w:rsidRPr="008161C4" w:rsidRDefault="00F50669" w:rsidP="005F720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161C4">
        <w:rPr>
          <w:rFonts w:asciiTheme="minorHAnsi" w:hAnsiTheme="minorHAnsi" w:cstheme="minorHAns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50B2E" wp14:editId="227AA92C">
                <wp:simplePos x="0" y="0"/>
                <wp:positionH relativeFrom="margin">
                  <wp:posOffset>-96579</wp:posOffset>
                </wp:positionH>
                <wp:positionV relativeFrom="paragraph">
                  <wp:posOffset>128297</wp:posOffset>
                </wp:positionV>
                <wp:extent cx="5593977" cy="7684"/>
                <wp:effectExtent l="0" t="0" r="26035" b="3048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3977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401204C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6pt,10.1pt" to="432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" strokecolor="#f68c36 [3049]">
                <w10:wrap anchorx="margin"/>
              </v:line>
            </w:pict>
          </mc:Fallback>
        </mc:AlternateContent>
      </w:r>
    </w:p>
    <w:p w:rsidR="0067755D" w:rsidRPr="008161C4" w:rsidRDefault="0067755D" w:rsidP="005F720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C469FB" w:rsidRPr="008161C4" w:rsidRDefault="00C469FB" w:rsidP="005F720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161C4">
        <w:rPr>
          <w:rFonts w:asciiTheme="minorHAnsi" w:hAnsiTheme="minorHAnsi" w:cstheme="minorHAnsi"/>
          <w:b/>
        </w:rPr>
        <w:t xml:space="preserve">EXCLUSIVO COMITÉ EVALUADOR </w:t>
      </w:r>
    </w:p>
    <w:tbl>
      <w:tblPr>
        <w:tblStyle w:val="Tabladecuadrcula1clara-nfasis1"/>
        <w:tblW w:w="5000" w:type="pct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30"/>
        <w:gridCol w:w="1483"/>
      </w:tblGrid>
      <w:tr w:rsidR="0099113E" w:rsidRPr="008161C4" w:rsidTr="003C6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pct"/>
            <w:tcBorders>
              <w:bottom w:val="none" w:sz="0" w:space="0" w:color="auto"/>
            </w:tcBorders>
            <w:shd w:val="clear" w:color="auto" w:fill="FFFFFF" w:themeFill="background1"/>
          </w:tcPr>
          <w:p w:rsidR="0099113E" w:rsidRPr="008161C4" w:rsidRDefault="0099113E" w:rsidP="006A2916">
            <w:pPr>
              <w:jc w:val="both"/>
              <w:rPr>
                <w:rFonts w:asciiTheme="minorHAnsi" w:hAnsiTheme="minorHAnsi" w:cstheme="minorHAnsi"/>
              </w:rPr>
            </w:pPr>
            <w:r w:rsidRPr="008161C4">
              <w:rPr>
                <w:rFonts w:asciiTheme="minorHAnsi" w:hAnsiTheme="minorHAnsi" w:cstheme="minorHAnsi"/>
              </w:rPr>
              <w:t>Criterios</w:t>
            </w:r>
          </w:p>
        </w:tc>
        <w:tc>
          <w:tcPr>
            <w:tcW w:w="748" w:type="pct"/>
            <w:tcBorders>
              <w:bottom w:val="none" w:sz="0" w:space="0" w:color="auto"/>
            </w:tcBorders>
            <w:shd w:val="clear" w:color="auto" w:fill="FFFFFF" w:themeFill="background1"/>
          </w:tcPr>
          <w:p w:rsidR="0099113E" w:rsidRPr="008161C4" w:rsidRDefault="0099113E" w:rsidP="006A29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161C4">
              <w:rPr>
                <w:rFonts w:asciiTheme="minorHAnsi" w:hAnsiTheme="minorHAnsi" w:cstheme="minorHAnsi"/>
              </w:rPr>
              <w:t>Puntaje Máximo</w:t>
            </w:r>
          </w:p>
        </w:tc>
      </w:tr>
      <w:tr w:rsidR="0099113E" w:rsidRPr="008161C4" w:rsidTr="003C61FA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pct"/>
            <w:shd w:val="clear" w:color="auto" w:fill="FFFFFF" w:themeFill="background1"/>
          </w:tcPr>
          <w:p w:rsidR="0099113E" w:rsidRPr="008161C4" w:rsidRDefault="00E27B19" w:rsidP="003C647A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8161C4">
              <w:rPr>
                <w:rFonts w:asciiTheme="minorHAnsi" w:hAnsiTheme="minorHAnsi" w:cstheme="minorHAnsi"/>
                <w:b w:val="0"/>
              </w:rPr>
              <w:t xml:space="preserve">Su negocio se vio perjudicado por el </w:t>
            </w:r>
            <w:r w:rsidR="003C647A" w:rsidRPr="008161C4">
              <w:rPr>
                <w:rFonts w:asciiTheme="minorHAnsi" w:hAnsiTheme="minorHAnsi" w:cstheme="minorHAnsi"/>
                <w:b w:val="0"/>
              </w:rPr>
              <w:t xml:space="preserve">COVID </w:t>
            </w:r>
            <w:r w:rsidRPr="008161C4">
              <w:rPr>
                <w:rFonts w:asciiTheme="minorHAnsi" w:hAnsiTheme="minorHAnsi" w:cstheme="minorHAnsi"/>
                <w:b w:val="0"/>
              </w:rPr>
              <w:t>19</w:t>
            </w:r>
          </w:p>
        </w:tc>
        <w:tc>
          <w:tcPr>
            <w:tcW w:w="748" w:type="pct"/>
            <w:shd w:val="clear" w:color="auto" w:fill="FFFFFF" w:themeFill="background1"/>
          </w:tcPr>
          <w:p w:rsidR="0099113E" w:rsidRPr="008161C4" w:rsidRDefault="0099113E" w:rsidP="00B27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9113E" w:rsidRPr="008161C4" w:rsidTr="003C61FA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pct"/>
            <w:shd w:val="clear" w:color="auto" w:fill="FFFFFF" w:themeFill="background1"/>
          </w:tcPr>
          <w:p w:rsidR="0099113E" w:rsidRPr="008161C4" w:rsidRDefault="0099113E" w:rsidP="006A2916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8161C4">
              <w:rPr>
                <w:rFonts w:asciiTheme="minorHAnsi" w:hAnsiTheme="minorHAnsi" w:cstheme="minorHAnsi"/>
                <w:b w:val="0"/>
              </w:rPr>
              <w:t xml:space="preserve">Estado actual y desarrollo de su emprendimiento, (demostrable, con documentación, fotografías, en cualquier nivel) </w:t>
            </w:r>
          </w:p>
        </w:tc>
        <w:tc>
          <w:tcPr>
            <w:tcW w:w="748" w:type="pct"/>
            <w:shd w:val="clear" w:color="auto" w:fill="FFFFFF" w:themeFill="background1"/>
          </w:tcPr>
          <w:p w:rsidR="0099113E" w:rsidRPr="008161C4" w:rsidRDefault="0099113E" w:rsidP="006A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9113E" w:rsidRPr="008161C4" w:rsidTr="003C61FA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pct"/>
            <w:shd w:val="clear" w:color="auto" w:fill="FFFFFF" w:themeFill="background1"/>
          </w:tcPr>
          <w:p w:rsidR="0099113E" w:rsidRPr="008161C4" w:rsidRDefault="00E27B19" w:rsidP="006A2916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8161C4">
              <w:rPr>
                <w:rFonts w:asciiTheme="minorHAnsi" w:hAnsiTheme="minorHAnsi" w:cstheme="minorHAnsi"/>
                <w:b w:val="0"/>
              </w:rPr>
              <w:t xml:space="preserve">Presenta una propuesta clara para reactivar su negocio y reemprender    </w:t>
            </w:r>
          </w:p>
        </w:tc>
        <w:tc>
          <w:tcPr>
            <w:tcW w:w="748" w:type="pct"/>
            <w:shd w:val="clear" w:color="auto" w:fill="FFFFFF" w:themeFill="background1"/>
          </w:tcPr>
          <w:p w:rsidR="0099113E" w:rsidRPr="008161C4" w:rsidRDefault="0099113E" w:rsidP="006A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9113E" w:rsidRPr="008161C4" w:rsidTr="003C61FA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pct"/>
            <w:shd w:val="clear" w:color="auto" w:fill="FFFFFF" w:themeFill="background1"/>
          </w:tcPr>
          <w:p w:rsidR="0099113E" w:rsidRPr="008161C4" w:rsidRDefault="00E27B19" w:rsidP="009E6728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8161C4">
              <w:rPr>
                <w:rFonts w:asciiTheme="minorHAnsi" w:hAnsiTheme="minorHAnsi" w:cstheme="minorHAnsi"/>
                <w:b w:val="0"/>
              </w:rPr>
              <w:t>Se relaciona con redes de apoyo</w:t>
            </w:r>
            <w:r w:rsidR="009E6728" w:rsidRPr="008161C4">
              <w:rPr>
                <w:rFonts w:asciiTheme="minorHAnsi" w:hAnsiTheme="minorHAnsi" w:cstheme="minorHAnsi"/>
                <w:b w:val="0"/>
              </w:rPr>
              <w:t xml:space="preserve"> </w:t>
            </w:r>
            <w:r w:rsidR="00B5263B" w:rsidRPr="008161C4">
              <w:rPr>
                <w:rFonts w:asciiTheme="minorHAnsi" w:hAnsiTheme="minorHAnsi" w:cstheme="minorHAnsi"/>
                <w:b w:val="0"/>
              </w:rPr>
              <w:t xml:space="preserve"> </w:t>
            </w:r>
            <w:r w:rsidR="0099113E" w:rsidRPr="008161C4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748" w:type="pct"/>
            <w:shd w:val="clear" w:color="auto" w:fill="FFFFFF" w:themeFill="background1"/>
          </w:tcPr>
          <w:p w:rsidR="0099113E" w:rsidRPr="008161C4" w:rsidRDefault="0099113E" w:rsidP="006A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9113E" w:rsidRPr="008161C4" w:rsidTr="003C61FA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pct"/>
            <w:shd w:val="clear" w:color="auto" w:fill="FFFFFF" w:themeFill="background1"/>
          </w:tcPr>
          <w:p w:rsidR="0099113E" w:rsidRPr="008161C4" w:rsidRDefault="0099113E" w:rsidP="006A2916">
            <w:pPr>
              <w:jc w:val="both"/>
              <w:rPr>
                <w:rFonts w:asciiTheme="minorHAnsi" w:hAnsiTheme="minorHAnsi" w:cstheme="minorHAnsi"/>
              </w:rPr>
            </w:pPr>
            <w:r w:rsidRPr="008161C4">
              <w:rPr>
                <w:rFonts w:asciiTheme="minorHAnsi" w:hAnsiTheme="minorHAnsi" w:cstheme="minorHAnsi"/>
              </w:rPr>
              <w:t xml:space="preserve">Puntaje Total </w:t>
            </w:r>
          </w:p>
        </w:tc>
        <w:tc>
          <w:tcPr>
            <w:tcW w:w="748" w:type="pct"/>
            <w:shd w:val="clear" w:color="auto" w:fill="FFFFFF" w:themeFill="background1"/>
          </w:tcPr>
          <w:p w:rsidR="0099113E" w:rsidRPr="008161C4" w:rsidRDefault="0099113E" w:rsidP="006A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:rsidR="00113D4B" w:rsidRPr="008161C4" w:rsidRDefault="00113D4B" w:rsidP="005F720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113D4B" w:rsidRPr="008161C4" w:rsidRDefault="00081778" w:rsidP="005F720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161C4">
        <w:rPr>
          <w:rFonts w:asciiTheme="minorHAnsi" w:hAnsiTheme="minorHAnsi" w:cstheme="minorHAnsi"/>
          <w:b/>
        </w:rPr>
        <w:t>PUNTAJE:</w:t>
      </w:r>
      <w:r w:rsidR="001A4658" w:rsidRPr="008161C4">
        <w:rPr>
          <w:rFonts w:asciiTheme="minorHAnsi" w:hAnsiTheme="minorHAnsi" w:cstheme="minorHAnsi"/>
          <w:b/>
        </w:rPr>
        <w:t xml:space="preserve"> ________</w:t>
      </w:r>
      <w:r w:rsidRPr="008161C4">
        <w:rPr>
          <w:rFonts w:asciiTheme="minorHAnsi" w:hAnsiTheme="minorHAnsi" w:cstheme="minorHAnsi"/>
          <w:b/>
        </w:rPr>
        <w:t>____/</w:t>
      </w:r>
    </w:p>
    <w:p w:rsidR="00F50669" w:rsidRPr="008161C4" w:rsidRDefault="00081778" w:rsidP="0008177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161C4">
        <w:rPr>
          <w:rFonts w:asciiTheme="minorHAnsi" w:hAnsiTheme="minorHAnsi" w:cstheme="minorHAnsi"/>
          <w:b/>
        </w:rPr>
        <w:t>OBS</w:t>
      </w:r>
      <w:r w:rsidR="001A4658" w:rsidRPr="008161C4">
        <w:rPr>
          <w:rFonts w:asciiTheme="minorHAnsi" w:hAnsiTheme="minorHAnsi" w:cstheme="minorHAnsi"/>
          <w:b/>
        </w:rPr>
        <w:t>E</w:t>
      </w:r>
      <w:r w:rsidRPr="008161C4">
        <w:rPr>
          <w:rFonts w:asciiTheme="minorHAnsi" w:hAnsiTheme="minorHAnsi" w:cstheme="minorHAnsi"/>
          <w:b/>
        </w:rPr>
        <w:t>RVACIONES:</w:t>
      </w:r>
    </w:p>
    <w:p w:rsidR="00530665" w:rsidRPr="008161C4" w:rsidRDefault="00081778" w:rsidP="00081778">
      <w:pPr>
        <w:spacing w:line="360" w:lineRule="auto"/>
        <w:jc w:val="both"/>
        <w:rPr>
          <w:rFonts w:asciiTheme="minorHAnsi" w:hAnsiTheme="minorHAnsi" w:cstheme="minorHAnsi"/>
          <w:b/>
          <w:color w:val="FABF8F" w:themeColor="accent6" w:themeTint="99"/>
        </w:rPr>
      </w:pPr>
      <w:r w:rsidRPr="008161C4">
        <w:rPr>
          <w:rFonts w:asciiTheme="minorHAnsi" w:hAnsiTheme="minorHAnsi" w:cstheme="minorHAnsi"/>
          <w:b/>
          <w:color w:val="FABF8F" w:themeColor="accent6" w:themeTint="99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1A4658" w:rsidRPr="008161C4">
        <w:rPr>
          <w:rFonts w:asciiTheme="minorHAnsi" w:hAnsiTheme="minorHAnsi" w:cstheme="minorHAnsi"/>
          <w:b/>
          <w:color w:val="FABF8F" w:themeColor="accent6" w:themeTint="99"/>
        </w:rPr>
        <w:t>______________________________________________________________________________</w:t>
      </w:r>
      <w:r w:rsidR="00F50669" w:rsidRPr="008161C4">
        <w:rPr>
          <w:rFonts w:asciiTheme="minorHAnsi" w:hAnsiTheme="minorHAnsi" w:cstheme="minorHAnsi"/>
          <w:b/>
          <w:color w:val="FABF8F" w:themeColor="accent6" w:themeTint="99"/>
        </w:rPr>
        <w:t>_____________</w:t>
      </w:r>
      <w:r w:rsidR="00C2016B" w:rsidRPr="008161C4">
        <w:rPr>
          <w:rFonts w:asciiTheme="minorHAnsi" w:hAnsiTheme="minorHAnsi" w:cstheme="minorHAnsi"/>
          <w:b/>
          <w:color w:val="FABF8F" w:themeColor="accent6" w:themeTint="99"/>
        </w:rPr>
        <w:t>_______________</w:t>
      </w:r>
    </w:p>
    <w:p w:rsidR="00954621" w:rsidRDefault="00954621" w:rsidP="00F24896">
      <w:pPr>
        <w:spacing w:line="360" w:lineRule="auto"/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</w:pPr>
    </w:p>
    <w:sectPr w:rsidR="00954621" w:rsidSect="008161C4">
      <w:type w:val="continuous"/>
      <w:pgSz w:w="12240" w:h="20160" w:code="5"/>
      <w:pgMar w:top="993" w:right="1183" w:bottom="17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4F0" w:rsidRDefault="00F664F0" w:rsidP="005F7200">
      <w:r>
        <w:separator/>
      </w:r>
    </w:p>
  </w:endnote>
  <w:endnote w:type="continuationSeparator" w:id="0">
    <w:p w:rsidR="00F664F0" w:rsidRDefault="00F664F0" w:rsidP="005F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cu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000" w:type="pct"/>
      <w:tblInd w:w="-851" w:type="dxa"/>
      <w:shd w:val="clear" w:color="auto" w:fill="FABF8F" w:themeFill="accent6" w:themeFillTint="99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4963"/>
      <w:gridCol w:w="4960"/>
    </w:tblGrid>
    <w:tr w:rsidR="000E6DCE" w:rsidRPr="003C61FA" w:rsidTr="000E6DCE">
      <w:tc>
        <w:tcPr>
          <w:tcW w:w="1875" w:type="pct"/>
          <w:shd w:val="clear" w:color="auto" w:fill="FABF8F" w:themeFill="accent6" w:themeFillTint="99"/>
          <w:vAlign w:val="center"/>
        </w:tcPr>
        <w:p w:rsidR="000E6DCE" w:rsidRPr="000E6DCE" w:rsidRDefault="000E6DCE" w:rsidP="00BC63C6">
          <w:pPr>
            <w:pStyle w:val="Piedepgina"/>
            <w:spacing w:before="80" w:after="80"/>
            <w:rPr>
              <w:rFonts w:asciiTheme="minorHAnsi" w:hAnsiTheme="minorHAnsi"/>
              <w:caps/>
              <w:color w:val="000000" w:themeColor="text1"/>
              <w:sz w:val="18"/>
              <w:szCs w:val="18"/>
            </w:rPr>
          </w:pPr>
          <w:r w:rsidRPr="000E6DCE">
            <w:rPr>
              <w:rFonts w:asciiTheme="minorHAnsi" w:hAnsiTheme="minorHAnsi"/>
              <w:caps/>
              <w:color w:val="000000" w:themeColor="text1"/>
              <w:sz w:val="18"/>
              <w:szCs w:val="18"/>
            </w:rPr>
            <w:t xml:space="preserve">I.MUNICIPALIDAD DE </w:t>
          </w:r>
          <w:r w:rsidR="00B10343">
            <w:rPr>
              <w:rFonts w:asciiTheme="minorHAnsi" w:hAnsiTheme="minorHAnsi"/>
              <w:caps/>
              <w:color w:val="000000" w:themeColor="text1"/>
              <w:sz w:val="18"/>
              <w:szCs w:val="18"/>
            </w:rPr>
            <w:t xml:space="preserve">HUALPÉN </w:t>
          </w:r>
          <w:r w:rsidR="00BC63C6">
            <w:rPr>
              <w:rFonts w:asciiTheme="minorHAnsi" w:hAnsiTheme="minorHAnsi"/>
              <w:caps/>
              <w:color w:val="000000" w:themeColor="text1"/>
              <w:sz w:val="18"/>
              <w:szCs w:val="18"/>
            </w:rPr>
            <w:t xml:space="preserve">                                                                                                                              </w:t>
          </w:r>
          <w:r w:rsidRPr="000E6DCE">
            <w:rPr>
              <w:rFonts w:asciiTheme="minorHAnsi" w:hAnsiTheme="minorHAnsi"/>
              <w:caps/>
              <w:color w:val="000000" w:themeColor="text1"/>
              <w:sz w:val="18"/>
              <w:szCs w:val="18"/>
            </w:rPr>
            <w:t xml:space="preserve"> </w:t>
          </w:r>
          <w:r w:rsidR="00BC63C6">
            <w:rPr>
              <w:rFonts w:asciiTheme="minorHAnsi" w:hAnsiTheme="minorHAnsi"/>
              <w:caps/>
              <w:color w:val="000000" w:themeColor="text1"/>
              <w:sz w:val="18"/>
              <w:szCs w:val="18"/>
            </w:rPr>
            <w:t xml:space="preserve">    </w:t>
          </w:r>
        </w:p>
      </w:tc>
      <w:tc>
        <w:tcPr>
          <w:tcW w:w="1563" w:type="pct"/>
          <w:shd w:val="clear" w:color="auto" w:fill="FABF8F" w:themeFill="accent6" w:themeFillTint="99"/>
        </w:tcPr>
        <w:p w:rsidR="000E6DCE" w:rsidRPr="003C61FA" w:rsidRDefault="00BC63C6" w:rsidP="00BC63C6">
          <w:pPr>
            <w:pStyle w:val="Piedepgina"/>
            <w:spacing w:before="80" w:after="80"/>
            <w:jc w:val="right"/>
            <w:rPr>
              <w:rFonts w:asciiTheme="minorHAnsi" w:hAnsiTheme="minorHAnsi"/>
              <w:caps/>
              <w:color w:val="FFFFFF" w:themeColor="background1"/>
              <w:sz w:val="18"/>
              <w:szCs w:val="18"/>
            </w:rPr>
          </w:pPr>
          <w:r>
            <w:rPr>
              <w:rFonts w:asciiTheme="minorHAnsi" w:hAnsiTheme="minorHAnsi"/>
              <w:caps/>
              <w:color w:val="FFFFFF" w:themeColor="background1"/>
              <w:sz w:val="18"/>
              <w:szCs w:val="18"/>
            </w:rPr>
            <w:t xml:space="preserve">      </w:t>
          </w:r>
          <w:r w:rsidRPr="00BC63C6">
            <w:rPr>
              <w:rFonts w:asciiTheme="minorHAnsi" w:hAnsiTheme="minorHAnsi"/>
              <w:caps/>
              <w:color w:val="000000" w:themeColor="text1"/>
              <w:sz w:val="18"/>
              <w:szCs w:val="18"/>
            </w:rPr>
            <w:t xml:space="preserve">dideco/fomento productivo    </w:t>
          </w:r>
        </w:p>
      </w:tc>
      <w:tc>
        <w:tcPr>
          <w:tcW w:w="1563" w:type="pct"/>
          <w:shd w:val="clear" w:color="auto" w:fill="FABF8F" w:themeFill="accent6" w:themeFillTint="99"/>
          <w:vAlign w:val="center"/>
        </w:tcPr>
        <w:p w:rsidR="000E6DCE" w:rsidRPr="003C61FA" w:rsidRDefault="000E6DCE" w:rsidP="001A4658">
          <w:pPr>
            <w:pStyle w:val="Piedepgina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C11331" w:rsidRDefault="00F664F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4F0" w:rsidRDefault="00F664F0" w:rsidP="005F7200">
      <w:r>
        <w:separator/>
      </w:r>
    </w:p>
  </w:footnote>
  <w:footnote w:type="continuationSeparator" w:id="0">
    <w:p w:rsidR="00F664F0" w:rsidRDefault="00F664F0" w:rsidP="005F7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AC" w:rsidRDefault="000E489B">
    <w:pPr>
      <w:pStyle w:val="Encabezado"/>
    </w:pPr>
    <w:r w:rsidRPr="00E836A6">
      <w:rPr>
        <w:rFonts w:cstheme="minorHAnsi"/>
        <w:b/>
        <w:bCs/>
        <w:noProof/>
        <w:color w:val="000000"/>
        <w:lang w:val="es-CL" w:eastAsia="es-CL"/>
      </w:rPr>
      <w:drawing>
        <wp:anchor distT="0" distB="0" distL="114300" distR="114300" simplePos="0" relativeHeight="251659264" behindDoc="1" locked="0" layoutInCell="1" allowOverlap="1" wp14:anchorId="6457F51F" wp14:editId="1D6381FA">
          <wp:simplePos x="0" y="0"/>
          <wp:positionH relativeFrom="page">
            <wp:posOffset>-438150</wp:posOffset>
          </wp:positionH>
          <wp:positionV relativeFrom="paragraph">
            <wp:posOffset>-723900</wp:posOffset>
          </wp:positionV>
          <wp:extent cx="2971800" cy="1571625"/>
          <wp:effectExtent l="0" t="0" r="0" b="9525"/>
          <wp:wrapNone/>
          <wp:docPr id="40" name="Imagen 40" descr="Resultado de imagen para logo municipalidad de hualpe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municipalidad de hualpen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1C4">
      <w:t xml:space="preserve">                              </w:t>
    </w:r>
    <w:r w:rsidR="008161C4" w:rsidRPr="008161C4">
      <w:t xml:space="preserve">2° </w:t>
    </w:r>
    <w:r w:rsidR="008161C4">
      <w:t xml:space="preserve">Concurso </w:t>
    </w:r>
    <w:r w:rsidR="008161C4" w:rsidRPr="008161C4">
      <w:t>Bono Municipal de Emergencia para Emprendedores Hualpén 2020.</w:t>
    </w:r>
  </w:p>
  <w:p w:rsidR="00DA5F4A" w:rsidRDefault="00DA5F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65" type="#_x0000_t75" style="width:15.75pt;height:9.75pt;visibility:visible;mso-wrap-style:square" o:bullet="t">
        <v:imagedata r:id="rId1" o:title=""/>
      </v:shape>
    </w:pict>
  </w:numPicBullet>
  <w:numPicBullet w:numPicBulletId="1">
    <w:pict>
      <v:shape id="_x0000_i1666" type="#_x0000_t75" style="width:15.75pt;height:9.75pt;visibility:visible;mso-wrap-style:square" o:bullet="t">
        <v:imagedata r:id="rId1" o:title=""/>
      </v:shape>
    </w:pict>
  </w:numPicBullet>
  <w:numPicBullet w:numPicBulletId="2">
    <w:pict>
      <v:shape id="_x0000_i1667" type="#_x0000_t75" style="width:15.75pt;height:9.75pt;visibility:visible;mso-wrap-style:square" o:bullet="t">
        <v:imagedata r:id="rId1" o:title=""/>
      </v:shape>
    </w:pict>
  </w:numPicBullet>
  <w:numPicBullet w:numPicBulletId="3">
    <w:pict>
      <v:shape id="_x0000_i1668" type="#_x0000_t75" style="width:15.75pt;height:9.75pt;visibility:visible;mso-wrap-style:square" o:bullet="t">
        <v:imagedata r:id="rId1" o:title=""/>
      </v:shape>
    </w:pict>
  </w:numPicBullet>
  <w:numPicBullet w:numPicBulletId="4">
    <w:pict>
      <v:shape id="_x0000_i1669" type="#_x0000_t75" style="width:15.75pt;height:9.75pt;visibility:visible;mso-wrap-style:square" o:bullet="t">
        <v:imagedata r:id="rId1" o:title=""/>
      </v:shape>
    </w:pict>
  </w:numPicBullet>
  <w:numPicBullet w:numPicBulletId="5">
    <w:pict>
      <v:shape id="_x0000_i1670" type="#_x0000_t75" style="width:15.75pt;height:9.75pt;visibility:visible;mso-wrap-style:square" o:bullet="t">
        <v:imagedata r:id="rId1" o:title=""/>
      </v:shape>
    </w:pict>
  </w:numPicBullet>
  <w:numPicBullet w:numPicBulletId="6">
    <w:pict>
      <v:shape id="_x0000_i1671" type="#_x0000_t75" style="width:15.75pt;height:9.75pt;visibility:visible;mso-wrap-style:square" o:bullet="t">
        <v:imagedata r:id="rId1" o:title=""/>
      </v:shape>
    </w:pict>
  </w:numPicBullet>
  <w:numPicBullet w:numPicBulletId="7">
    <w:pict>
      <v:shape id="_x0000_i1672" type="#_x0000_t75" style="width:15.75pt;height:9.75pt;visibility:visible;mso-wrap-style:square" o:bullet="t">
        <v:imagedata r:id="rId1" o:title=""/>
      </v:shape>
    </w:pict>
  </w:numPicBullet>
  <w:numPicBullet w:numPicBulletId="8">
    <w:pict>
      <v:shape id="_x0000_i1673" type="#_x0000_t75" style="width:15.75pt;height:9.75pt;visibility:visible;mso-wrap-style:square" o:bullet="t">
        <v:imagedata r:id="rId1" o:title=""/>
      </v:shape>
    </w:pict>
  </w:numPicBullet>
  <w:numPicBullet w:numPicBulletId="9">
    <w:pict>
      <v:shape id="_x0000_i1674" type="#_x0000_t75" style="width:15.75pt;height:9.75pt;visibility:visible;mso-wrap-style:square" o:bullet="t">
        <v:imagedata r:id="rId1" o:title=""/>
      </v:shape>
    </w:pict>
  </w:numPicBullet>
  <w:numPicBullet w:numPicBulletId="10">
    <w:pict>
      <v:shape id="_x0000_i1675" type="#_x0000_t75" style="width:15.75pt;height:9.75pt;visibility:visible;mso-wrap-style:square" o:bullet="t">
        <v:imagedata r:id="rId1" o:title=""/>
      </v:shape>
    </w:pict>
  </w:numPicBullet>
  <w:numPicBullet w:numPicBulletId="11">
    <w:pict>
      <v:shape id="_x0000_i1676" type="#_x0000_t75" style="width:15.75pt;height:9.75pt;visibility:visible;mso-wrap-style:square" o:bullet="t">
        <v:imagedata r:id="rId1" o:title=""/>
      </v:shape>
    </w:pict>
  </w:numPicBullet>
  <w:numPicBullet w:numPicBulletId="12">
    <w:pict>
      <v:shape id="_x0000_i1677" type="#_x0000_t75" style="width:15.75pt;height:9.75pt;visibility:visible;mso-wrap-style:square" o:bullet="t">
        <v:imagedata r:id="rId1" o:title=""/>
      </v:shape>
    </w:pict>
  </w:numPicBullet>
  <w:abstractNum w:abstractNumId="0">
    <w:nsid w:val="095A77B4"/>
    <w:multiLevelType w:val="hybridMultilevel"/>
    <w:tmpl w:val="2FA090F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44DCD"/>
    <w:multiLevelType w:val="hybridMultilevel"/>
    <w:tmpl w:val="E39C63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F66EB"/>
    <w:multiLevelType w:val="hybridMultilevel"/>
    <w:tmpl w:val="731A37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725D0"/>
    <w:multiLevelType w:val="hybridMultilevel"/>
    <w:tmpl w:val="C114AC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4417E"/>
    <w:multiLevelType w:val="hybridMultilevel"/>
    <w:tmpl w:val="731A37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1"/>
  <w:activeWritingStyle w:appName="MSWord" w:lang="es-CL" w:vendorID="64" w:dllVersion="131078" w:nlCheck="1" w:checkStyle="1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00"/>
    <w:rsid w:val="000350DE"/>
    <w:rsid w:val="00041314"/>
    <w:rsid w:val="000458CD"/>
    <w:rsid w:val="00063A18"/>
    <w:rsid w:val="00066CC3"/>
    <w:rsid w:val="00081778"/>
    <w:rsid w:val="00086587"/>
    <w:rsid w:val="00093286"/>
    <w:rsid w:val="00095400"/>
    <w:rsid w:val="000B1ABF"/>
    <w:rsid w:val="000B3D11"/>
    <w:rsid w:val="000D080D"/>
    <w:rsid w:val="000E489B"/>
    <w:rsid w:val="000E4FF1"/>
    <w:rsid w:val="000E6DCE"/>
    <w:rsid w:val="000F6EF9"/>
    <w:rsid w:val="00102511"/>
    <w:rsid w:val="00107E94"/>
    <w:rsid w:val="00113D4B"/>
    <w:rsid w:val="00125AB7"/>
    <w:rsid w:val="00126692"/>
    <w:rsid w:val="001615B2"/>
    <w:rsid w:val="00174F86"/>
    <w:rsid w:val="00180892"/>
    <w:rsid w:val="00194A9E"/>
    <w:rsid w:val="001A4658"/>
    <w:rsid w:val="001D0A9E"/>
    <w:rsid w:val="001E3AC8"/>
    <w:rsid w:val="00204366"/>
    <w:rsid w:val="00233A07"/>
    <w:rsid w:val="00254186"/>
    <w:rsid w:val="002564EB"/>
    <w:rsid w:val="00261E7E"/>
    <w:rsid w:val="00263A46"/>
    <w:rsid w:val="002675A2"/>
    <w:rsid w:val="00292D57"/>
    <w:rsid w:val="00295A8A"/>
    <w:rsid w:val="002D19BC"/>
    <w:rsid w:val="002D1D49"/>
    <w:rsid w:val="002E14CD"/>
    <w:rsid w:val="002E6F19"/>
    <w:rsid w:val="002F309D"/>
    <w:rsid w:val="002F792F"/>
    <w:rsid w:val="00303AE5"/>
    <w:rsid w:val="003304ED"/>
    <w:rsid w:val="0033077F"/>
    <w:rsid w:val="00342D28"/>
    <w:rsid w:val="00354691"/>
    <w:rsid w:val="00357341"/>
    <w:rsid w:val="00364BED"/>
    <w:rsid w:val="00376440"/>
    <w:rsid w:val="003843C9"/>
    <w:rsid w:val="00395662"/>
    <w:rsid w:val="003A5FDC"/>
    <w:rsid w:val="003C456C"/>
    <w:rsid w:val="003C61FA"/>
    <w:rsid w:val="003C647A"/>
    <w:rsid w:val="003E14CA"/>
    <w:rsid w:val="0042519A"/>
    <w:rsid w:val="00440BF7"/>
    <w:rsid w:val="00441CA2"/>
    <w:rsid w:val="00445204"/>
    <w:rsid w:val="004513AA"/>
    <w:rsid w:val="0047383C"/>
    <w:rsid w:val="00484053"/>
    <w:rsid w:val="004B1585"/>
    <w:rsid w:val="004F13B2"/>
    <w:rsid w:val="00530665"/>
    <w:rsid w:val="00535B4F"/>
    <w:rsid w:val="005379FC"/>
    <w:rsid w:val="005518CF"/>
    <w:rsid w:val="005618A8"/>
    <w:rsid w:val="00567AAF"/>
    <w:rsid w:val="0057004D"/>
    <w:rsid w:val="0058437B"/>
    <w:rsid w:val="0058600B"/>
    <w:rsid w:val="00596C87"/>
    <w:rsid w:val="005F7200"/>
    <w:rsid w:val="006033AB"/>
    <w:rsid w:val="0061067E"/>
    <w:rsid w:val="00612BD5"/>
    <w:rsid w:val="00613947"/>
    <w:rsid w:val="0061632A"/>
    <w:rsid w:val="006256C1"/>
    <w:rsid w:val="006369AC"/>
    <w:rsid w:val="00643D03"/>
    <w:rsid w:val="00653094"/>
    <w:rsid w:val="0067755D"/>
    <w:rsid w:val="00686995"/>
    <w:rsid w:val="006A487E"/>
    <w:rsid w:val="006A7D00"/>
    <w:rsid w:val="006F105C"/>
    <w:rsid w:val="006F2101"/>
    <w:rsid w:val="00732F00"/>
    <w:rsid w:val="007364F8"/>
    <w:rsid w:val="00762B92"/>
    <w:rsid w:val="00774661"/>
    <w:rsid w:val="0077492A"/>
    <w:rsid w:val="007818BE"/>
    <w:rsid w:val="00784258"/>
    <w:rsid w:val="007850D2"/>
    <w:rsid w:val="00796C08"/>
    <w:rsid w:val="00797109"/>
    <w:rsid w:val="007C1F27"/>
    <w:rsid w:val="007D35C3"/>
    <w:rsid w:val="00802DB0"/>
    <w:rsid w:val="0080512A"/>
    <w:rsid w:val="008161C4"/>
    <w:rsid w:val="00816F90"/>
    <w:rsid w:val="00826823"/>
    <w:rsid w:val="00840947"/>
    <w:rsid w:val="008551A6"/>
    <w:rsid w:val="0085777A"/>
    <w:rsid w:val="0089143A"/>
    <w:rsid w:val="008A11A3"/>
    <w:rsid w:val="008A5BF4"/>
    <w:rsid w:val="009166F3"/>
    <w:rsid w:val="009530D1"/>
    <w:rsid w:val="00954621"/>
    <w:rsid w:val="009547DE"/>
    <w:rsid w:val="00986974"/>
    <w:rsid w:val="0099113E"/>
    <w:rsid w:val="00993A93"/>
    <w:rsid w:val="009B279C"/>
    <w:rsid w:val="009C65DB"/>
    <w:rsid w:val="009D4DBA"/>
    <w:rsid w:val="009E6728"/>
    <w:rsid w:val="009F114C"/>
    <w:rsid w:val="00A0178E"/>
    <w:rsid w:val="00A25CC5"/>
    <w:rsid w:val="00A43C37"/>
    <w:rsid w:val="00A50DFC"/>
    <w:rsid w:val="00A53798"/>
    <w:rsid w:val="00A57F04"/>
    <w:rsid w:val="00A711B6"/>
    <w:rsid w:val="00A80975"/>
    <w:rsid w:val="00A86D74"/>
    <w:rsid w:val="00A94235"/>
    <w:rsid w:val="00AA777C"/>
    <w:rsid w:val="00AB5F19"/>
    <w:rsid w:val="00AC60A3"/>
    <w:rsid w:val="00AE0F94"/>
    <w:rsid w:val="00B10343"/>
    <w:rsid w:val="00B226E7"/>
    <w:rsid w:val="00B27775"/>
    <w:rsid w:val="00B35F82"/>
    <w:rsid w:val="00B413E9"/>
    <w:rsid w:val="00B43834"/>
    <w:rsid w:val="00B5263B"/>
    <w:rsid w:val="00B92BEF"/>
    <w:rsid w:val="00BC63C6"/>
    <w:rsid w:val="00BD3252"/>
    <w:rsid w:val="00BD7600"/>
    <w:rsid w:val="00BE3E9E"/>
    <w:rsid w:val="00BF2421"/>
    <w:rsid w:val="00BF2E49"/>
    <w:rsid w:val="00C07926"/>
    <w:rsid w:val="00C2016B"/>
    <w:rsid w:val="00C4348D"/>
    <w:rsid w:val="00C44ED1"/>
    <w:rsid w:val="00C469FB"/>
    <w:rsid w:val="00C81627"/>
    <w:rsid w:val="00C8202E"/>
    <w:rsid w:val="00CA0C99"/>
    <w:rsid w:val="00CA4E07"/>
    <w:rsid w:val="00CB72D2"/>
    <w:rsid w:val="00CB777C"/>
    <w:rsid w:val="00CF0688"/>
    <w:rsid w:val="00CF67A1"/>
    <w:rsid w:val="00D26B3A"/>
    <w:rsid w:val="00D3071C"/>
    <w:rsid w:val="00D431AB"/>
    <w:rsid w:val="00D440FF"/>
    <w:rsid w:val="00D47879"/>
    <w:rsid w:val="00D73AB7"/>
    <w:rsid w:val="00D93AA3"/>
    <w:rsid w:val="00DA5F4A"/>
    <w:rsid w:val="00DB51C9"/>
    <w:rsid w:val="00DE5B6B"/>
    <w:rsid w:val="00E004C7"/>
    <w:rsid w:val="00E04472"/>
    <w:rsid w:val="00E27B19"/>
    <w:rsid w:val="00E31949"/>
    <w:rsid w:val="00E328A3"/>
    <w:rsid w:val="00E349BD"/>
    <w:rsid w:val="00E53283"/>
    <w:rsid w:val="00E77BE0"/>
    <w:rsid w:val="00EC3038"/>
    <w:rsid w:val="00ED2CA6"/>
    <w:rsid w:val="00EE0AEE"/>
    <w:rsid w:val="00F11C9A"/>
    <w:rsid w:val="00F176B5"/>
    <w:rsid w:val="00F24896"/>
    <w:rsid w:val="00F26CCF"/>
    <w:rsid w:val="00F31B07"/>
    <w:rsid w:val="00F50669"/>
    <w:rsid w:val="00F56819"/>
    <w:rsid w:val="00F64D05"/>
    <w:rsid w:val="00F664F0"/>
    <w:rsid w:val="00F709DA"/>
    <w:rsid w:val="00F802D5"/>
    <w:rsid w:val="00FA38C5"/>
    <w:rsid w:val="00FC0402"/>
    <w:rsid w:val="00FD5B3D"/>
    <w:rsid w:val="00FD6043"/>
    <w:rsid w:val="00FF6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E9E3774-0F77-4774-9FA2-596DEB53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200"/>
    <w:pPr>
      <w:spacing w:after="0" w:line="240" w:lineRule="auto"/>
    </w:pPr>
    <w:rPr>
      <w:rFonts w:ascii="Comic Sans MS" w:eastAsia="Times New Roman" w:hAnsi="Comic Sans MS" w:cs="Comic Sans MS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F7200"/>
    <w:pPr>
      <w:keepNext/>
      <w:suppressAutoHyphens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5F7200"/>
    <w:pPr>
      <w:keepNext/>
      <w:tabs>
        <w:tab w:val="left" w:pos="-1440"/>
        <w:tab w:val="left" w:pos="-720"/>
        <w:tab w:val="left" w:pos="0"/>
        <w:tab w:val="left" w:pos="720"/>
        <w:tab w:val="left" w:pos="1110"/>
        <w:tab w:val="left" w:pos="1563"/>
        <w:tab w:val="left" w:pos="2880"/>
      </w:tabs>
      <w:suppressAutoHyphens/>
      <w:spacing w:before="90" w:after="54"/>
      <w:outlineLvl w:val="1"/>
    </w:pPr>
    <w:rPr>
      <w:rFonts w:ascii="Times New Roman" w:hAnsi="Times New Roman" w:cs="Times New Roman"/>
      <w:b/>
      <w:bCs/>
      <w:spacing w:val="-2"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5F7200"/>
    <w:pPr>
      <w:keepNext/>
      <w:jc w:val="both"/>
      <w:outlineLvl w:val="2"/>
    </w:pPr>
    <w:rPr>
      <w:rFonts w:ascii="Arial" w:hAnsi="Arial" w:cs="Arial"/>
      <w:b/>
      <w:bCs/>
      <w:color w:val="008080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5F7200"/>
    <w:pPr>
      <w:keepNext/>
      <w:tabs>
        <w:tab w:val="left" w:pos="-720"/>
      </w:tabs>
      <w:suppressAutoHyphens/>
      <w:jc w:val="both"/>
      <w:outlineLvl w:val="3"/>
    </w:pPr>
    <w:rPr>
      <w:rFonts w:ascii="Arial" w:hAnsi="Arial" w:cs="Arial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5F7200"/>
    <w:rPr>
      <w:rFonts w:ascii="Arial" w:eastAsia="Times New Roman" w:hAnsi="Arial" w:cs="Arial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5F7200"/>
    <w:rPr>
      <w:rFonts w:ascii="Times New Roman" w:eastAsia="Times New Roman" w:hAnsi="Times New Roman" w:cs="Times New Roman"/>
      <w:b/>
      <w:bCs/>
      <w:spacing w:val="-2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5F7200"/>
    <w:rPr>
      <w:rFonts w:ascii="Arial" w:eastAsia="Times New Roman" w:hAnsi="Arial" w:cs="Arial"/>
      <w:b/>
      <w:bCs/>
      <w:color w:val="00808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5F7200"/>
    <w:rPr>
      <w:rFonts w:ascii="Arial" w:eastAsia="Times New Roman" w:hAnsi="Arial" w:cs="Arial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5F7200"/>
    <w:pPr>
      <w:jc w:val="both"/>
    </w:pPr>
    <w:rPr>
      <w:rFonts w:ascii="Arial" w:hAnsi="Arial" w:cs="Arial"/>
      <w:color w:val="0000FF"/>
      <w:sz w:val="22"/>
      <w:szCs w:val="22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7200"/>
    <w:rPr>
      <w:rFonts w:ascii="Arial" w:eastAsia="Times New Roman" w:hAnsi="Arial" w:cs="Arial"/>
      <w:color w:val="0000FF"/>
      <w:lang w:eastAsia="es-ES"/>
    </w:rPr>
  </w:style>
  <w:style w:type="paragraph" w:customStyle="1" w:styleId="BodyText23">
    <w:name w:val="Body Text 23"/>
    <w:basedOn w:val="Normal"/>
    <w:uiPriority w:val="99"/>
    <w:rsid w:val="005F7200"/>
    <w:pPr>
      <w:widowControl w:val="0"/>
      <w:jc w:val="both"/>
    </w:pPr>
    <w:rPr>
      <w:rFonts w:ascii="Times New Roman" w:hAnsi="Times New Roman" w:cs="Times New Roman"/>
      <w:lang w:val="es-ES_tradnl"/>
    </w:rPr>
  </w:style>
  <w:style w:type="paragraph" w:styleId="Encabezado">
    <w:name w:val="header"/>
    <w:basedOn w:val="Normal"/>
    <w:link w:val="EncabezadoCar"/>
    <w:uiPriority w:val="99"/>
    <w:rsid w:val="005F7200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5F72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aliases w:val="BVI fnr,BVI fnr Car Car,BVI fnr Car,BVI fnr Car Car Car Car,BVI fnr Car Car Car Car Char"/>
    <w:basedOn w:val="Fuentedeprrafopredeter"/>
    <w:link w:val="Char2"/>
    <w:uiPriority w:val="99"/>
    <w:rsid w:val="005F7200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5F7200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72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aliases w:val="Footnote Text Char1,Footnote Text Char Char,Char"/>
    <w:basedOn w:val="Normal"/>
    <w:link w:val="TextonotapieCar"/>
    <w:uiPriority w:val="99"/>
    <w:semiHidden/>
    <w:rsid w:val="005F7200"/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aliases w:val="Footnote Text Char1 Car,Footnote Text Char Char Car,Char Car"/>
    <w:basedOn w:val="Fuentedeprrafopredeter"/>
    <w:link w:val="Textonotapie"/>
    <w:uiPriority w:val="99"/>
    <w:semiHidden/>
    <w:rsid w:val="005F72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semiHidden/>
    <w:rsid w:val="005F7200"/>
  </w:style>
  <w:style w:type="table" w:styleId="Tablaconcuadrcula">
    <w:name w:val="Table Grid"/>
    <w:basedOn w:val="Tablanormal"/>
    <w:uiPriority w:val="59"/>
    <w:rsid w:val="005F7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link w:val="Refdenotaalpie"/>
    <w:uiPriority w:val="99"/>
    <w:rsid w:val="005F7200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s-CL" w:eastAsia="en-US"/>
    </w:rPr>
  </w:style>
  <w:style w:type="paragraph" w:styleId="NormalWeb">
    <w:name w:val="Normal (Web)"/>
    <w:basedOn w:val="Normal"/>
    <w:uiPriority w:val="99"/>
    <w:rsid w:val="005F720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72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2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92BEF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0817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F50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1">
    <w:name w:val="Grid Table 2 Accent 1"/>
    <w:basedOn w:val="Tablanormal"/>
    <w:uiPriority w:val="47"/>
    <w:rsid w:val="00F50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0B1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D28D-3652-482F-A05F-18BD9E2E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ffgfgbfb  fvFOMENTO PRODUCTIVO</dc:creator>
  <cp:lastModifiedBy>Diane Vivanco</cp:lastModifiedBy>
  <cp:revision>18</cp:revision>
  <cp:lastPrinted>2020-08-21T14:30:00Z</cp:lastPrinted>
  <dcterms:created xsi:type="dcterms:W3CDTF">2020-07-15T18:06:00Z</dcterms:created>
  <dcterms:modified xsi:type="dcterms:W3CDTF">2020-08-21T15:20:00Z</dcterms:modified>
</cp:coreProperties>
</file>